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93"/>
        <w:tblW w:w="14026" w:type="dxa"/>
        <w:tblLayout w:type="fixed"/>
        <w:tblLook w:val="04A0" w:firstRow="1" w:lastRow="0" w:firstColumn="1" w:lastColumn="0" w:noHBand="0" w:noVBand="1"/>
      </w:tblPr>
      <w:tblGrid>
        <w:gridCol w:w="2263"/>
        <w:gridCol w:w="1415"/>
        <w:gridCol w:w="570"/>
        <w:gridCol w:w="1544"/>
        <w:gridCol w:w="724"/>
        <w:gridCol w:w="2268"/>
        <w:gridCol w:w="284"/>
        <w:gridCol w:w="284"/>
        <w:gridCol w:w="1558"/>
        <w:gridCol w:w="1558"/>
        <w:gridCol w:w="1558"/>
      </w:tblGrid>
      <w:tr w:rsidR="00B25126" w14:paraId="21FD6371" w14:textId="77777777" w:rsidTr="00BA2BA1">
        <w:trPr>
          <w:gridAfter w:val="2"/>
          <w:wAfter w:w="3116" w:type="dxa"/>
          <w:trHeight w:hRule="exact" w:val="1003"/>
        </w:trPr>
        <w:tc>
          <w:tcPr>
            <w:tcW w:w="10910" w:type="dxa"/>
            <w:gridSpan w:val="9"/>
            <w:tcBorders>
              <w:bottom w:val="nil"/>
            </w:tcBorders>
          </w:tcPr>
          <w:p w14:paraId="5DFFA38C" w14:textId="77777777" w:rsidR="00B25126" w:rsidRDefault="007E434F" w:rsidP="00701F06">
            <w:pPr>
              <w:tabs>
                <w:tab w:val="center" w:pos="5347"/>
                <w:tab w:val="left" w:pos="9230"/>
              </w:tabs>
              <w:rPr>
                <w:rFonts w:cstheme="minorHAnsi"/>
                <w:b/>
                <w:bCs/>
                <w:sz w:val="28"/>
                <w:szCs w:val="28"/>
              </w:rPr>
            </w:pPr>
            <w:r>
              <w:rPr>
                <w:noProof/>
              </w:rPr>
              <w:drawing>
                <wp:anchor distT="0" distB="0" distL="114300" distR="114300" simplePos="0" relativeHeight="251657216" behindDoc="1" locked="0" layoutInCell="1" allowOverlap="1" wp14:anchorId="6E89B0F3" wp14:editId="319005E7">
                  <wp:simplePos x="0" y="0"/>
                  <wp:positionH relativeFrom="column">
                    <wp:posOffset>4575481</wp:posOffset>
                  </wp:positionH>
                  <wp:positionV relativeFrom="paragraph">
                    <wp:posOffset>3568</wp:posOffset>
                  </wp:positionV>
                  <wp:extent cx="2278538" cy="295155"/>
                  <wp:effectExtent l="0" t="0" r="0" b="0"/>
                  <wp:wrapNone/>
                  <wp:docPr id="1803730990" name="Picture 2" descr="A black background with grey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30990" name="Picture 2" descr="A black background with grey letter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78538" cy="295155"/>
                          </a:xfrm>
                          <a:prstGeom prst="rect">
                            <a:avLst/>
                          </a:prstGeom>
                          <a:noFill/>
                          <a:ln>
                            <a:noFill/>
                          </a:ln>
                        </pic:spPr>
                      </pic:pic>
                    </a:graphicData>
                  </a:graphic>
                  <wp14:sizeRelH relativeFrom="page">
                    <wp14:pctWidth>0</wp14:pctWidth>
                  </wp14:sizeRelH>
                  <wp14:sizeRelV relativeFrom="page">
                    <wp14:pctHeight>0</wp14:pctHeight>
                  </wp14:sizeRelV>
                </wp:anchor>
              </w:drawing>
            </w:r>
            <w:r w:rsidR="00701F06">
              <w:rPr>
                <w:rFonts w:cstheme="minorHAnsi"/>
                <w:b/>
                <w:bCs/>
                <w:sz w:val="28"/>
                <w:szCs w:val="28"/>
              </w:rPr>
              <w:tab/>
              <w:t>Glory Hills Services</w:t>
            </w:r>
            <w:r w:rsidR="00701F06">
              <w:rPr>
                <w:rFonts w:cstheme="minorHAnsi"/>
                <w:b/>
                <w:bCs/>
                <w:sz w:val="28"/>
                <w:szCs w:val="28"/>
              </w:rPr>
              <w:tab/>
            </w:r>
          </w:p>
          <w:p w14:paraId="33320BD9" w14:textId="25659D5D" w:rsidR="00B25126" w:rsidRPr="000619DF" w:rsidRDefault="000A557E" w:rsidP="000A557E">
            <w:pPr>
              <w:tabs>
                <w:tab w:val="center" w:pos="5347"/>
                <w:tab w:val="right" w:pos="10694"/>
              </w:tabs>
              <w:rPr>
                <w:rFonts w:cstheme="minorHAnsi"/>
                <w:b/>
                <w:bCs/>
                <w:sz w:val="20"/>
                <w:szCs w:val="20"/>
              </w:rPr>
            </w:pPr>
            <w:r>
              <w:rPr>
                <w:rFonts w:cstheme="minorHAnsi"/>
                <w:b/>
                <w:bCs/>
                <w:sz w:val="20"/>
                <w:szCs w:val="20"/>
              </w:rPr>
              <w:tab/>
            </w:r>
            <w:r w:rsidR="0061215F">
              <w:rPr>
                <w:rFonts w:cstheme="minorHAnsi"/>
                <w:b/>
                <w:bCs/>
                <w:sz w:val="20"/>
                <w:szCs w:val="20"/>
              </w:rPr>
              <w:t>Insurance Premium Financing Contract</w:t>
            </w:r>
            <w:r>
              <w:rPr>
                <w:rFonts w:cstheme="minorHAnsi"/>
                <w:b/>
                <w:bCs/>
                <w:sz w:val="20"/>
                <w:szCs w:val="20"/>
              </w:rPr>
              <w:tab/>
            </w:r>
          </w:p>
        </w:tc>
      </w:tr>
      <w:tr w:rsidR="00B25126" w14:paraId="7ABEC39B" w14:textId="77777777" w:rsidTr="00F81AF5">
        <w:trPr>
          <w:gridAfter w:val="2"/>
          <w:wAfter w:w="3116" w:type="dxa"/>
          <w:trHeight w:hRule="exact" w:val="278"/>
        </w:trPr>
        <w:tc>
          <w:tcPr>
            <w:tcW w:w="4248" w:type="dxa"/>
            <w:gridSpan w:val="3"/>
            <w:tcBorders>
              <w:top w:val="nil"/>
              <w:bottom w:val="single" w:sz="4" w:space="0" w:color="auto"/>
              <w:right w:val="nil"/>
            </w:tcBorders>
            <w:vAlign w:val="center"/>
          </w:tcPr>
          <w:p w14:paraId="10DCB734" w14:textId="6C987FE6" w:rsidR="00B25126" w:rsidRPr="001F1B86" w:rsidRDefault="00B25126" w:rsidP="00B25126">
            <w:pPr>
              <w:rPr>
                <w:rFonts w:cstheme="minorHAnsi"/>
                <w:b/>
                <w:bCs/>
                <w:sz w:val="16"/>
                <w:szCs w:val="16"/>
              </w:rPr>
            </w:pPr>
            <w:r w:rsidRPr="001F1B86">
              <w:rPr>
                <w:rFonts w:cstheme="minorHAnsi"/>
                <w:b/>
                <w:bCs/>
                <w:sz w:val="16"/>
                <w:szCs w:val="16"/>
              </w:rPr>
              <w:t xml:space="preserve">Effective Date of </w:t>
            </w:r>
            <w:r w:rsidR="00DC4AF5">
              <w:rPr>
                <w:rFonts w:cstheme="minorHAnsi"/>
                <w:b/>
                <w:bCs/>
                <w:sz w:val="16"/>
                <w:szCs w:val="16"/>
              </w:rPr>
              <w:t>Contract</w:t>
            </w:r>
            <w:r w:rsidR="00894613" w:rsidRPr="00BB6E5D">
              <w:rPr>
                <w:rFonts w:cstheme="minorHAnsi"/>
                <w:b/>
                <w:bCs/>
                <w:sz w:val="16"/>
                <w:szCs w:val="16"/>
              </w:rPr>
              <w:t>:</w:t>
            </w:r>
            <w:r w:rsidR="005A3BD0" w:rsidRPr="00BB6E5D">
              <w:rPr>
                <w:rFonts w:cstheme="minorHAnsi"/>
                <w:b/>
                <w:bCs/>
                <w:sz w:val="16"/>
                <w:szCs w:val="16"/>
              </w:rPr>
              <w:t xml:space="preserve"> </w:t>
            </w:r>
            <w:r w:rsidR="00BB6E5D" w:rsidRPr="00BB6E5D">
              <w:rPr>
                <w:rFonts w:cstheme="minorHAnsi"/>
                <w:b/>
                <w:bCs/>
                <w:sz w:val="16"/>
                <w:szCs w:val="16"/>
              </w:rPr>
              <w:t>[</w:t>
            </w:r>
            <w:proofErr w:type="spellStart"/>
            <w:r w:rsidR="003404A4">
              <w:rPr>
                <w:rFonts w:cstheme="minorHAnsi"/>
                <w:b/>
                <w:bCs/>
                <w:sz w:val="16"/>
                <w:szCs w:val="16"/>
              </w:rPr>
              <w:t>today</w:t>
            </w:r>
            <w:r w:rsidR="002350D0">
              <w:rPr>
                <w:rFonts w:cstheme="minorHAnsi"/>
                <w:b/>
                <w:bCs/>
                <w:sz w:val="16"/>
                <w:szCs w:val="16"/>
              </w:rPr>
              <w:t>_format</w:t>
            </w:r>
            <w:proofErr w:type="spellEnd"/>
            <w:r w:rsidR="00BB6E5D" w:rsidRPr="00BB6E5D">
              <w:rPr>
                <w:rFonts w:cstheme="minorHAnsi"/>
                <w:b/>
                <w:bCs/>
                <w:sz w:val="16"/>
                <w:szCs w:val="16"/>
              </w:rPr>
              <w:t>]</w:t>
            </w:r>
          </w:p>
        </w:tc>
        <w:tc>
          <w:tcPr>
            <w:tcW w:w="2268" w:type="dxa"/>
            <w:gridSpan w:val="2"/>
            <w:tcBorders>
              <w:top w:val="nil"/>
              <w:left w:val="nil"/>
              <w:bottom w:val="single" w:sz="4" w:space="0" w:color="auto"/>
              <w:right w:val="nil"/>
            </w:tcBorders>
            <w:vAlign w:val="center"/>
          </w:tcPr>
          <w:p w14:paraId="7E6CEE80" w14:textId="0FDC599A" w:rsidR="00B25126" w:rsidRDefault="00B25126" w:rsidP="00B25126">
            <w:pPr>
              <w:rPr>
                <w:rFonts w:cstheme="minorHAnsi"/>
                <w:b/>
                <w:bCs/>
                <w:sz w:val="16"/>
                <w:szCs w:val="16"/>
              </w:rPr>
            </w:pPr>
          </w:p>
        </w:tc>
        <w:tc>
          <w:tcPr>
            <w:tcW w:w="4394" w:type="dxa"/>
            <w:gridSpan w:val="4"/>
            <w:tcBorders>
              <w:top w:val="nil"/>
              <w:left w:val="nil"/>
              <w:bottom w:val="single" w:sz="4" w:space="0" w:color="auto"/>
            </w:tcBorders>
            <w:vAlign w:val="center"/>
          </w:tcPr>
          <w:p w14:paraId="34068F93" w14:textId="00515E2A" w:rsidR="00B25126" w:rsidRDefault="0061215F" w:rsidP="00B25126">
            <w:pPr>
              <w:rPr>
                <w:rFonts w:cstheme="minorHAnsi"/>
                <w:b/>
                <w:bCs/>
                <w:sz w:val="16"/>
                <w:szCs w:val="16"/>
              </w:rPr>
            </w:pPr>
            <w:r w:rsidRPr="001F1B86">
              <w:rPr>
                <w:rFonts w:cstheme="minorHAnsi"/>
                <w:b/>
                <w:bCs/>
                <w:sz w:val="16"/>
                <w:szCs w:val="16"/>
              </w:rPr>
              <w:t xml:space="preserve">Contract Identification: </w:t>
            </w:r>
            <w:r w:rsidRPr="001F1B86">
              <w:rPr>
                <w:rFonts w:cstheme="minorHAnsi"/>
                <w:sz w:val="16"/>
                <w:szCs w:val="16"/>
              </w:rPr>
              <w:t>[</w:t>
            </w:r>
            <w:proofErr w:type="spellStart"/>
            <w:r>
              <w:rPr>
                <w:rFonts w:cstheme="minorHAnsi"/>
                <w:sz w:val="16"/>
                <w:szCs w:val="16"/>
              </w:rPr>
              <w:t>lookup</w:t>
            </w:r>
            <w:r w:rsidR="00B44164">
              <w:rPr>
                <w:rFonts w:cstheme="minorHAnsi"/>
                <w:sz w:val="16"/>
                <w:szCs w:val="16"/>
              </w:rPr>
              <w:t>_</w:t>
            </w:r>
            <w:r>
              <w:rPr>
                <w:rFonts w:cstheme="minorHAnsi"/>
                <w:sz w:val="16"/>
                <w:szCs w:val="16"/>
              </w:rPr>
              <w:t>code</w:t>
            </w:r>
            <w:proofErr w:type="spellEnd"/>
            <w:r>
              <w:rPr>
                <w:rFonts w:cstheme="minorHAnsi"/>
                <w:sz w:val="16"/>
                <w:szCs w:val="16"/>
              </w:rPr>
              <w:t>]</w:t>
            </w:r>
          </w:p>
        </w:tc>
      </w:tr>
      <w:tr w:rsidR="00643A39" w14:paraId="54C9C366" w14:textId="77777777" w:rsidTr="00F81AF5">
        <w:trPr>
          <w:gridAfter w:val="2"/>
          <w:wAfter w:w="3116" w:type="dxa"/>
          <w:trHeight w:hRule="exact" w:val="437"/>
        </w:trPr>
        <w:tc>
          <w:tcPr>
            <w:tcW w:w="4248" w:type="dxa"/>
            <w:gridSpan w:val="3"/>
            <w:tcBorders>
              <w:top w:val="single" w:sz="4" w:space="0" w:color="auto"/>
              <w:bottom w:val="nil"/>
              <w:right w:val="single" w:sz="4" w:space="0" w:color="auto"/>
            </w:tcBorders>
          </w:tcPr>
          <w:p w14:paraId="0362FCE9" w14:textId="04290676" w:rsidR="00643A39" w:rsidRPr="00952ADC" w:rsidRDefault="00643A39" w:rsidP="009B01DA">
            <w:pPr>
              <w:rPr>
                <w:rFonts w:cstheme="minorHAnsi"/>
                <w:b/>
                <w:bCs/>
                <w:sz w:val="16"/>
                <w:szCs w:val="16"/>
              </w:rPr>
            </w:pPr>
            <w:r>
              <w:rPr>
                <w:rFonts w:cstheme="minorHAnsi"/>
                <w:b/>
                <w:bCs/>
                <w:sz w:val="16"/>
                <w:szCs w:val="16"/>
              </w:rPr>
              <w:t>Borrower</w:t>
            </w:r>
            <w:r w:rsidRPr="00952ADC">
              <w:rPr>
                <w:rFonts w:cstheme="minorHAnsi"/>
                <w:b/>
                <w:bCs/>
                <w:sz w:val="16"/>
                <w:szCs w:val="16"/>
              </w:rPr>
              <w:t xml:space="preserve"> (“You”) – Name &amp; Address</w:t>
            </w:r>
          </w:p>
        </w:tc>
        <w:tc>
          <w:tcPr>
            <w:tcW w:w="2268" w:type="dxa"/>
            <w:gridSpan w:val="2"/>
            <w:tcBorders>
              <w:top w:val="single" w:sz="4" w:space="0" w:color="auto"/>
              <w:left w:val="single" w:sz="4" w:space="0" w:color="auto"/>
              <w:bottom w:val="nil"/>
              <w:right w:val="single" w:sz="4" w:space="0" w:color="auto"/>
            </w:tcBorders>
          </w:tcPr>
          <w:p w14:paraId="078D23D4" w14:textId="56009914" w:rsidR="00643A39" w:rsidRPr="00952ADC" w:rsidRDefault="00643A39" w:rsidP="009B01DA">
            <w:pPr>
              <w:rPr>
                <w:rFonts w:cstheme="minorHAnsi"/>
                <w:b/>
                <w:bCs/>
                <w:sz w:val="16"/>
                <w:szCs w:val="16"/>
              </w:rPr>
            </w:pPr>
            <w:r>
              <w:rPr>
                <w:rFonts w:cstheme="minorHAnsi"/>
                <w:b/>
                <w:bCs/>
                <w:sz w:val="16"/>
                <w:szCs w:val="16"/>
              </w:rPr>
              <w:t>Your Insurance Premium Financing Lender</w:t>
            </w:r>
          </w:p>
        </w:tc>
        <w:tc>
          <w:tcPr>
            <w:tcW w:w="2268" w:type="dxa"/>
            <w:tcBorders>
              <w:top w:val="single" w:sz="4" w:space="0" w:color="auto"/>
              <w:left w:val="single" w:sz="4" w:space="0" w:color="auto"/>
              <w:bottom w:val="nil"/>
            </w:tcBorders>
          </w:tcPr>
          <w:p w14:paraId="2DA22E6D" w14:textId="7F7CBE3C" w:rsidR="00643A39" w:rsidRPr="00952ADC" w:rsidRDefault="00643A39" w:rsidP="009B01DA">
            <w:pPr>
              <w:rPr>
                <w:rFonts w:cstheme="minorHAnsi"/>
                <w:b/>
                <w:bCs/>
                <w:sz w:val="16"/>
                <w:szCs w:val="16"/>
              </w:rPr>
            </w:pPr>
            <w:r w:rsidRPr="00AC5079">
              <w:rPr>
                <w:rFonts w:cstheme="minorHAnsi"/>
                <w:b/>
                <w:bCs/>
                <w:sz w:val="16"/>
                <w:szCs w:val="16"/>
              </w:rPr>
              <w:t>Your Loan Servicing Company</w:t>
            </w:r>
          </w:p>
        </w:tc>
        <w:tc>
          <w:tcPr>
            <w:tcW w:w="2126" w:type="dxa"/>
            <w:gridSpan w:val="3"/>
            <w:tcBorders>
              <w:top w:val="single" w:sz="4" w:space="0" w:color="auto"/>
              <w:left w:val="single" w:sz="4" w:space="0" w:color="auto"/>
              <w:bottom w:val="nil"/>
            </w:tcBorders>
          </w:tcPr>
          <w:p w14:paraId="4CA443CC" w14:textId="19C35FA4" w:rsidR="00643A39" w:rsidRPr="00952ADC" w:rsidRDefault="00643A39" w:rsidP="009B01DA">
            <w:pPr>
              <w:rPr>
                <w:rFonts w:cstheme="minorHAnsi"/>
                <w:b/>
                <w:bCs/>
                <w:sz w:val="16"/>
                <w:szCs w:val="16"/>
              </w:rPr>
            </w:pPr>
            <w:r>
              <w:rPr>
                <w:rFonts w:cstheme="minorHAnsi"/>
                <w:b/>
                <w:bCs/>
                <w:sz w:val="16"/>
                <w:szCs w:val="16"/>
              </w:rPr>
              <w:t>Your Insurance Broker</w:t>
            </w:r>
          </w:p>
        </w:tc>
      </w:tr>
      <w:tr w:rsidR="00EA7550" w14:paraId="0B394FBF" w14:textId="77777777" w:rsidTr="00F81AF5">
        <w:trPr>
          <w:gridAfter w:val="2"/>
          <w:wAfter w:w="3116" w:type="dxa"/>
          <w:trHeight w:hRule="exact" w:val="975"/>
        </w:trPr>
        <w:tc>
          <w:tcPr>
            <w:tcW w:w="2263" w:type="dxa"/>
            <w:tcBorders>
              <w:top w:val="nil"/>
              <w:bottom w:val="single" w:sz="4" w:space="0" w:color="auto"/>
              <w:right w:val="nil"/>
            </w:tcBorders>
          </w:tcPr>
          <w:p w14:paraId="764454FE" w14:textId="56EFC523" w:rsidR="00EA7550" w:rsidRPr="00952ADC" w:rsidRDefault="00EA7550" w:rsidP="00EA7550">
            <w:pPr>
              <w:spacing w:line="276" w:lineRule="auto"/>
              <w:rPr>
                <w:rFonts w:cstheme="minorHAnsi"/>
                <w:sz w:val="16"/>
                <w:szCs w:val="16"/>
              </w:rPr>
            </w:pPr>
            <w:r>
              <w:rPr>
                <w:rFonts w:cstheme="minorHAnsi"/>
                <w:sz w:val="16"/>
                <w:szCs w:val="16"/>
              </w:rPr>
              <w:t xml:space="preserve"> </w:t>
            </w:r>
            <w:r w:rsidRPr="00952ADC">
              <w:rPr>
                <w:rFonts w:cstheme="minorHAnsi"/>
                <w:sz w:val="16"/>
                <w:szCs w:val="16"/>
              </w:rPr>
              <w:t>[</w:t>
            </w:r>
            <w:proofErr w:type="spellStart"/>
            <w:r w:rsidR="002C111C">
              <w:rPr>
                <w:rFonts w:cstheme="minorHAnsi"/>
                <w:sz w:val="16"/>
                <w:szCs w:val="16"/>
              </w:rPr>
              <w:t>name_insured</w:t>
            </w:r>
            <w:proofErr w:type="spellEnd"/>
            <w:r w:rsidR="002C111C">
              <w:rPr>
                <w:rFonts w:cstheme="minorHAnsi"/>
                <w:sz w:val="16"/>
                <w:szCs w:val="16"/>
              </w:rPr>
              <w:t>]</w:t>
            </w:r>
          </w:p>
          <w:p w14:paraId="6C8C4C1C" w14:textId="1F348B13" w:rsidR="00EA7550" w:rsidRPr="001F1B86" w:rsidRDefault="00EA7550" w:rsidP="00EA7550">
            <w:pPr>
              <w:rPr>
                <w:rFonts w:cstheme="minorHAnsi"/>
                <w:sz w:val="16"/>
                <w:szCs w:val="16"/>
              </w:rPr>
            </w:pPr>
            <w:r w:rsidRPr="00952ADC">
              <w:rPr>
                <w:rFonts w:cstheme="minorHAnsi"/>
                <w:sz w:val="16"/>
                <w:szCs w:val="16"/>
              </w:rPr>
              <w:t>[</w:t>
            </w:r>
            <w:proofErr w:type="spellStart"/>
            <w:r w:rsidRPr="00952ADC">
              <w:rPr>
                <w:rFonts w:cstheme="minorHAnsi"/>
                <w:sz w:val="16"/>
                <w:szCs w:val="16"/>
              </w:rPr>
              <w:t>suite_number</w:t>
            </w:r>
            <w:proofErr w:type="spellEnd"/>
            <w:r w:rsidRPr="00952ADC">
              <w:rPr>
                <w:rFonts w:cstheme="minorHAnsi"/>
                <w:sz w:val="16"/>
                <w:szCs w:val="16"/>
              </w:rPr>
              <w:t>]</w:t>
            </w:r>
            <w:r>
              <w:rPr>
                <w:rFonts w:cstheme="minorHAnsi"/>
                <w:sz w:val="16"/>
                <w:szCs w:val="16"/>
              </w:rPr>
              <w:t xml:space="preserve"> </w:t>
            </w:r>
            <w:r w:rsidRPr="00952ADC">
              <w:rPr>
                <w:rFonts w:cstheme="minorHAnsi"/>
                <w:sz w:val="16"/>
                <w:szCs w:val="16"/>
              </w:rPr>
              <w:t>[</w:t>
            </w:r>
            <w:proofErr w:type="spellStart"/>
            <w:r w:rsidRPr="00952ADC">
              <w:rPr>
                <w:rFonts w:cstheme="minorHAnsi"/>
                <w:sz w:val="16"/>
                <w:szCs w:val="16"/>
              </w:rPr>
              <w:t>street</w:t>
            </w:r>
            <w:r>
              <w:rPr>
                <w:rFonts w:cstheme="minorHAnsi"/>
                <w:sz w:val="16"/>
                <w:szCs w:val="16"/>
              </w:rPr>
              <w:t>_</w:t>
            </w:r>
            <w:r w:rsidRPr="00952ADC">
              <w:rPr>
                <w:rFonts w:cstheme="minorHAnsi"/>
                <w:sz w:val="16"/>
                <w:szCs w:val="16"/>
              </w:rPr>
              <w:t>number</w:t>
            </w:r>
            <w:proofErr w:type="spellEnd"/>
            <w:r w:rsidRPr="00952ADC">
              <w:rPr>
                <w:rFonts w:cstheme="minorHAnsi"/>
                <w:sz w:val="16"/>
                <w:szCs w:val="16"/>
              </w:rPr>
              <w:t>]</w:t>
            </w:r>
            <w:r>
              <w:rPr>
                <w:rFonts w:cstheme="minorHAnsi"/>
                <w:sz w:val="16"/>
                <w:szCs w:val="16"/>
              </w:rPr>
              <w:t xml:space="preserve"> </w:t>
            </w:r>
            <w:r w:rsidRPr="00952ADC">
              <w:rPr>
                <w:rFonts w:cstheme="minorHAnsi"/>
                <w:sz w:val="16"/>
                <w:szCs w:val="16"/>
              </w:rPr>
              <w:t>[</w:t>
            </w:r>
            <w:proofErr w:type="spellStart"/>
            <w:r w:rsidRPr="00952ADC">
              <w:rPr>
                <w:rFonts w:cstheme="minorHAnsi"/>
                <w:sz w:val="16"/>
                <w:szCs w:val="16"/>
              </w:rPr>
              <w:t>street</w:t>
            </w:r>
            <w:r>
              <w:rPr>
                <w:rFonts w:cstheme="minorHAnsi"/>
                <w:sz w:val="16"/>
                <w:szCs w:val="16"/>
              </w:rPr>
              <w:t>_</w:t>
            </w:r>
            <w:r w:rsidRPr="00952ADC">
              <w:rPr>
                <w:rFonts w:cstheme="minorHAnsi"/>
                <w:sz w:val="16"/>
                <w:szCs w:val="16"/>
              </w:rPr>
              <w:t>name</w:t>
            </w:r>
            <w:proofErr w:type="spellEnd"/>
            <w:r w:rsidRPr="00952ADC">
              <w:rPr>
                <w:rFonts w:cstheme="minorHAnsi"/>
                <w:sz w:val="16"/>
                <w:szCs w:val="16"/>
              </w:rPr>
              <w:t>] [</w:t>
            </w:r>
            <w:proofErr w:type="spellStart"/>
            <w:r w:rsidRPr="00952ADC">
              <w:rPr>
                <w:rFonts w:cstheme="minorHAnsi"/>
                <w:sz w:val="16"/>
                <w:szCs w:val="16"/>
              </w:rPr>
              <w:t>street_type</w:t>
            </w:r>
            <w:proofErr w:type="spellEnd"/>
            <w:r>
              <w:rPr>
                <w:rFonts w:cstheme="minorHAnsi"/>
                <w:sz w:val="16"/>
                <w:szCs w:val="16"/>
              </w:rPr>
              <w:t>]</w:t>
            </w:r>
            <w:r w:rsidRPr="00952ADC">
              <w:rPr>
                <w:rFonts w:cstheme="minorHAnsi"/>
                <w:sz w:val="16"/>
                <w:szCs w:val="16"/>
              </w:rPr>
              <w:t xml:space="preserve"> [direction]</w:t>
            </w:r>
            <w:r>
              <w:rPr>
                <w:rFonts w:cstheme="minorHAnsi"/>
                <w:sz w:val="16"/>
                <w:szCs w:val="16"/>
              </w:rPr>
              <w:br/>
            </w:r>
            <w:r w:rsidRPr="00952ADC">
              <w:rPr>
                <w:rFonts w:cstheme="minorHAnsi"/>
                <w:sz w:val="16"/>
                <w:szCs w:val="16"/>
              </w:rPr>
              <w:t xml:space="preserve">[city] </w:t>
            </w:r>
            <w:r>
              <w:rPr>
                <w:rFonts w:cstheme="minorHAnsi"/>
                <w:sz w:val="16"/>
                <w:szCs w:val="16"/>
              </w:rPr>
              <w:t>[</w:t>
            </w:r>
            <w:proofErr w:type="gramStart"/>
            <w:r w:rsidRPr="00952ADC">
              <w:rPr>
                <w:rFonts w:cstheme="minorHAnsi"/>
                <w:sz w:val="16"/>
                <w:szCs w:val="16"/>
              </w:rPr>
              <w:t>prov</w:t>
            </w:r>
            <w:r>
              <w:rPr>
                <w:rFonts w:cstheme="minorHAnsi"/>
                <w:sz w:val="16"/>
                <w:szCs w:val="16"/>
              </w:rPr>
              <w:t>ince</w:t>
            </w:r>
            <w:proofErr w:type="gramEnd"/>
            <w:r w:rsidRPr="00952ADC">
              <w:rPr>
                <w:rFonts w:cstheme="minorHAnsi"/>
                <w:sz w:val="16"/>
                <w:szCs w:val="16"/>
              </w:rPr>
              <w:t>]</w:t>
            </w:r>
            <w:r>
              <w:rPr>
                <w:rFonts w:cstheme="minorHAnsi"/>
                <w:sz w:val="16"/>
                <w:szCs w:val="16"/>
              </w:rPr>
              <w:t xml:space="preserve"> </w:t>
            </w:r>
            <w:r w:rsidRPr="00952ADC">
              <w:rPr>
                <w:rFonts w:cstheme="minorHAnsi"/>
                <w:sz w:val="16"/>
                <w:szCs w:val="16"/>
              </w:rPr>
              <w:t>[</w:t>
            </w:r>
            <w:proofErr w:type="spellStart"/>
            <w:r w:rsidRPr="00952ADC">
              <w:rPr>
                <w:rFonts w:cstheme="minorHAnsi"/>
                <w:sz w:val="16"/>
                <w:szCs w:val="16"/>
              </w:rPr>
              <w:t>postal</w:t>
            </w:r>
            <w:r>
              <w:rPr>
                <w:rFonts w:cstheme="minorHAnsi"/>
                <w:sz w:val="16"/>
                <w:szCs w:val="16"/>
              </w:rPr>
              <w:t>_</w:t>
            </w:r>
            <w:r w:rsidRPr="00952ADC">
              <w:rPr>
                <w:rFonts w:cstheme="minorHAnsi"/>
                <w:sz w:val="16"/>
                <w:szCs w:val="16"/>
              </w:rPr>
              <w:t>code</w:t>
            </w:r>
            <w:proofErr w:type="spellEnd"/>
            <w:r w:rsidRPr="00952ADC">
              <w:rPr>
                <w:rFonts w:cstheme="minorHAnsi"/>
                <w:sz w:val="16"/>
                <w:szCs w:val="16"/>
              </w:rPr>
              <w:t>]</w:t>
            </w:r>
          </w:p>
          <w:p w14:paraId="26420F88" w14:textId="5D50C2FC" w:rsidR="00EA7550" w:rsidRPr="00952ADC" w:rsidRDefault="00EA7550" w:rsidP="00EA7550">
            <w:pPr>
              <w:rPr>
                <w:rFonts w:cstheme="minorHAnsi"/>
                <w:sz w:val="16"/>
                <w:szCs w:val="16"/>
              </w:rPr>
            </w:pPr>
            <w:r>
              <w:rPr>
                <w:rFonts w:cstheme="minorHAnsi"/>
                <w:sz w:val="16"/>
                <w:szCs w:val="16"/>
              </w:rPr>
              <w:t xml:space="preserve"> [email]</w:t>
            </w:r>
          </w:p>
        </w:tc>
        <w:tc>
          <w:tcPr>
            <w:tcW w:w="1985" w:type="dxa"/>
            <w:gridSpan w:val="2"/>
            <w:tcBorders>
              <w:top w:val="nil"/>
              <w:left w:val="nil"/>
              <w:bottom w:val="single" w:sz="4" w:space="0" w:color="auto"/>
              <w:right w:val="single" w:sz="4" w:space="0" w:color="auto"/>
            </w:tcBorders>
          </w:tcPr>
          <w:p w14:paraId="76A882DA" w14:textId="77777777" w:rsidR="00EA7550" w:rsidRDefault="00CC5D4E" w:rsidP="00EA7550">
            <w:pPr>
              <w:rPr>
                <w:rFonts w:cstheme="minorHAnsi"/>
                <w:sz w:val="16"/>
                <w:szCs w:val="16"/>
              </w:rPr>
            </w:pPr>
            <w:r>
              <w:rPr>
                <w:rFonts w:cstheme="minorHAnsi"/>
                <w:sz w:val="16"/>
                <w:szCs w:val="16"/>
              </w:rPr>
              <w:t>[</w:t>
            </w:r>
            <w:proofErr w:type="spellStart"/>
            <w:r w:rsidR="002C111C">
              <w:rPr>
                <w:rFonts w:cstheme="minorHAnsi"/>
                <w:sz w:val="16"/>
                <w:szCs w:val="16"/>
              </w:rPr>
              <w:t>name_insured</w:t>
            </w:r>
            <w:r w:rsidR="0032142B">
              <w:rPr>
                <w:rFonts w:cstheme="minorHAnsi"/>
                <w:sz w:val="16"/>
                <w:szCs w:val="16"/>
              </w:rPr>
              <w:t>_secondary</w:t>
            </w:r>
            <w:proofErr w:type="spellEnd"/>
            <w:r w:rsidR="002C111C">
              <w:rPr>
                <w:rFonts w:cstheme="minorHAnsi"/>
                <w:sz w:val="16"/>
                <w:szCs w:val="16"/>
              </w:rPr>
              <w:t>]</w:t>
            </w:r>
          </w:p>
          <w:p w14:paraId="591EFFE4" w14:textId="19A4BF04" w:rsidR="00C239A9" w:rsidRPr="001F1B86" w:rsidRDefault="00C239A9" w:rsidP="00C239A9">
            <w:pPr>
              <w:rPr>
                <w:rFonts w:cstheme="minorHAnsi"/>
                <w:sz w:val="16"/>
                <w:szCs w:val="16"/>
              </w:rPr>
            </w:pPr>
            <w:r w:rsidRPr="00952ADC">
              <w:rPr>
                <w:rFonts w:cstheme="minorHAnsi"/>
                <w:sz w:val="16"/>
                <w:szCs w:val="16"/>
              </w:rPr>
              <w:t>[suite_number</w:t>
            </w:r>
            <w:r>
              <w:rPr>
                <w:rFonts w:cstheme="minorHAnsi"/>
                <w:sz w:val="16"/>
                <w:szCs w:val="16"/>
              </w:rPr>
              <w:t>_2</w:t>
            </w:r>
            <w:r w:rsidRPr="00952ADC">
              <w:rPr>
                <w:rFonts w:cstheme="minorHAnsi"/>
                <w:sz w:val="16"/>
                <w:szCs w:val="16"/>
              </w:rPr>
              <w:t>]</w:t>
            </w:r>
            <w:r>
              <w:rPr>
                <w:rFonts w:cstheme="minorHAnsi"/>
                <w:sz w:val="16"/>
                <w:szCs w:val="16"/>
              </w:rPr>
              <w:t xml:space="preserve"> </w:t>
            </w:r>
            <w:r w:rsidRPr="00952ADC">
              <w:rPr>
                <w:rFonts w:cstheme="minorHAnsi"/>
                <w:sz w:val="16"/>
                <w:szCs w:val="16"/>
              </w:rPr>
              <w:t>[street</w:t>
            </w:r>
            <w:r>
              <w:rPr>
                <w:rFonts w:cstheme="minorHAnsi"/>
                <w:sz w:val="16"/>
                <w:szCs w:val="16"/>
              </w:rPr>
              <w:t>_</w:t>
            </w:r>
            <w:r w:rsidRPr="00952ADC">
              <w:rPr>
                <w:rFonts w:cstheme="minorHAnsi"/>
                <w:sz w:val="16"/>
                <w:szCs w:val="16"/>
              </w:rPr>
              <w:t>number</w:t>
            </w:r>
            <w:r>
              <w:rPr>
                <w:rFonts w:cstheme="minorHAnsi"/>
                <w:sz w:val="16"/>
                <w:szCs w:val="16"/>
              </w:rPr>
              <w:t>_2</w:t>
            </w:r>
            <w:r w:rsidRPr="00952ADC">
              <w:rPr>
                <w:rFonts w:cstheme="minorHAnsi"/>
                <w:sz w:val="16"/>
                <w:szCs w:val="16"/>
              </w:rPr>
              <w:t>]</w:t>
            </w:r>
            <w:r>
              <w:rPr>
                <w:rFonts w:cstheme="minorHAnsi"/>
                <w:sz w:val="16"/>
                <w:szCs w:val="16"/>
              </w:rPr>
              <w:t xml:space="preserve"> </w:t>
            </w:r>
            <w:r w:rsidRPr="00952ADC">
              <w:rPr>
                <w:rFonts w:cstheme="minorHAnsi"/>
                <w:sz w:val="16"/>
                <w:szCs w:val="16"/>
              </w:rPr>
              <w:t>[street</w:t>
            </w:r>
            <w:r>
              <w:rPr>
                <w:rFonts w:cstheme="minorHAnsi"/>
                <w:sz w:val="16"/>
                <w:szCs w:val="16"/>
              </w:rPr>
              <w:t>_</w:t>
            </w:r>
            <w:r w:rsidRPr="00952ADC">
              <w:rPr>
                <w:rFonts w:cstheme="minorHAnsi"/>
                <w:sz w:val="16"/>
                <w:szCs w:val="16"/>
              </w:rPr>
              <w:t>name</w:t>
            </w:r>
            <w:r>
              <w:rPr>
                <w:rFonts w:cstheme="minorHAnsi"/>
                <w:sz w:val="16"/>
                <w:szCs w:val="16"/>
              </w:rPr>
              <w:t>_2</w:t>
            </w:r>
            <w:r w:rsidRPr="00952ADC">
              <w:rPr>
                <w:rFonts w:cstheme="minorHAnsi"/>
                <w:sz w:val="16"/>
                <w:szCs w:val="16"/>
              </w:rPr>
              <w:t>] [street_type</w:t>
            </w:r>
            <w:r>
              <w:rPr>
                <w:rFonts w:cstheme="minorHAnsi"/>
                <w:sz w:val="16"/>
                <w:szCs w:val="16"/>
              </w:rPr>
              <w:t>_2]</w:t>
            </w:r>
            <w:r w:rsidRPr="00952ADC">
              <w:rPr>
                <w:rFonts w:cstheme="minorHAnsi"/>
                <w:sz w:val="16"/>
                <w:szCs w:val="16"/>
              </w:rPr>
              <w:t xml:space="preserve"> [direction</w:t>
            </w:r>
            <w:r>
              <w:rPr>
                <w:rFonts w:cstheme="minorHAnsi"/>
                <w:sz w:val="16"/>
                <w:szCs w:val="16"/>
              </w:rPr>
              <w:t>_2</w:t>
            </w:r>
            <w:r w:rsidRPr="00952ADC">
              <w:rPr>
                <w:rFonts w:cstheme="minorHAnsi"/>
                <w:sz w:val="16"/>
                <w:szCs w:val="16"/>
              </w:rPr>
              <w:t>]</w:t>
            </w:r>
            <w:r>
              <w:rPr>
                <w:rFonts w:cstheme="minorHAnsi"/>
                <w:sz w:val="16"/>
                <w:szCs w:val="16"/>
              </w:rPr>
              <w:br/>
            </w:r>
            <w:r w:rsidRPr="00952ADC">
              <w:rPr>
                <w:rFonts w:cstheme="minorHAnsi"/>
                <w:sz w:val="16"/>
                <w:szCs w:val="16"/>
              </w:rPr>
              <w:t>[city</w:t>
            </w:r>
            <w:r>
              <w:rPr>
                <w:rFonts w:cstheme="minorHAnsi"/>
                <w:sz w:val="16"/>
                <w:szCs w:val="16"/>
              </w:rPr>
              <w:t>_2</w:t>
            </w:r>
            <w:r w:rsidRPr="00952ADC">
              <w:rPr>
                <w:rFonts w:cstheme="minorHAnsi"/>
                <w:sz w:val="16"/>
                <w:szCs w:val="16"/>
              </w:rPr>
              <w:t xml:space="preserve">] </w:t>
            </w:r>
            <w:r>
              <w:rPr>
                <w:rFonts w:cstheme="minorHAnsi"/>
                <w:sz w:val="16"/>
                <w:szCs w:val="16"/>
              </w:rPr>
              <w:t>[</w:t>
            </w:r>
            <w:r w:rsidRPr="00952ADC">
              <w:rPr>
                <w:rFonts w:cstheme="minorHAnsi"/>
                <w:sz w:val="16"/>
                <w:szCs w:val="16"/>
              </w:rPr>
              <w:t>prov</w:t>
            </w:r>
            <w:r>
              <w:rPr>
                <w:rFonts w:cstheme="minorHAnsi"/>
                <w:sz w:val="16"/>
                <w:szCs w:val="16"/>
              </w:rPr>
              <w:t>ince_2</w:t>
            </w:r>
            <w:r w:rsidRPr="00952ADC">
              <w:rPr>
                <w:rFonts w:cstheme="minorHAnsi"/>
                <w:sz w:val="16"/>
                <w:szCs w:val="16"/>
              </w:rPr>
              <w:t>]</w:t>
            </w:r>
            <w:r>
              <w:rPr>
                <w:rFonts w:cstheme="minorHAnsi"/>
                <w:sz w:val="16"/>
                <w:szCs w:val="16"/>
              </w:rPr>
              <w:t xml:space="preserve"> </w:t>
            </w:r>
            <w:r w:rsidRPr="00952ADC">
              <w:rPr>
                <w:rFonts w:cstheme="minorHAnsi"/>
                <w:sz w:val="16"/>
                <w:szCs w:val="16"/>
              </w:rPr>
              <w:t>[postal</w:t>
            </w:r>
            <w:r>
              <w:rPr>
                <w:rFonts w:cstheme="minorHAnsi"/>
                <w:sz w:val="16"/>
                <w:szCs w:val="16"/>
              </w:rPr>
              <w:t>_</w:t>
            </w:r>
            <w:r w:rsidRPr="00952ADC">
              <w:rPr>
                <w:rFonts w:cstheme="minorHAnsi"/>
                <w:sz w:val="16"/>
                <w:szCs w:val="16"/>
              </w:rPr>
              <w:t>code</w:t>
            </w:r>
            <w:r>
              <w:rPr>
                <w:rFonts w:cstheme="minorHAnsi"/>
                <w:sz w:val="16"/>
                <w:szCs w:val="16"/>
              </w:rPr>
              <w:t>_2</w:t>
            </w:r>
            <w:r w:rsidRPr="00952ADC">
              <w:rPr>
                <w:rFonts w:cstheme="minorHAnsi"/>
                <w:sz w:val="16"/>
                <w:szCs w:val="16"/>
              </w:rPr>
              <w:t>]</w:t>
            </w:r>
          </w:p>
          <w:p w14:paraId="447EC390" w14:textId="75E7A627" w:rsidR="003B168F" w:rsidRPr="001F1B86" w:rsidRDefault="003B168F" w:rsidP="00EA7550">
            <w:pPr>
              <w:rPr>
                <w:rFonts w:cstheme="minorHAnsi"/>
                <w:sz w:val="16"/>
                <w:szCs w:val="16"/>
              </w:rPr>
            </w:pPr>
          </w:p>
        </w:tc>
        <w:tc>
          <w:tcPr>
            <w:tcW w:w="2268" w:type="dxa"/>
            <w:gridSpan w:val="2"/>
            <w:tcBorders>
              <w:top w:val="nil"/>
              <w:left w:val="single" w:sz="4" w:space="0" w:color="auto"/>
              <w:bottom w:val="single" w:sz="4" w:space="0" w:color="auto"/>
              <w:right w:val="single" w:sz="4" w:space="0" w:color="auto"/>
            </w:tcBorders>
          </w:tcPr>
          <w:p w14:paraId="62C65114" w14:textId="27E96BBB" w:rsidR="00EA7550" w:rsidRPr="00B34A8F" w:rsidRDefault="00EA7550" w:rsidP="00EA7550">
            <w:pPr>
              <w:autoSpaceDE w:val="0"/>
              <w:autoSpaceDN w:val="0"/>
              <w:adjustRightInd w:val="0"/>
              <w:rPr>
                <w:rFonts w:ascii="Calibri" w:hAnsi="Calibri" w:cs="Calibri"/>
                <w:sz w:val="16"/>
                <w:szCs w:val="16"/>
                <w:lang w:val="en-CA"/>
              </w:rPr>
            </w:pPr>
            <w:r>
              <w:rPr>
                <w:rFonts w:ascii="Calibri" w:hAnsi="Calibri" w:cs="Calibri"/>
                <w:sz w:val="16"/>
                <w:szCs w:val="16"/>
                <w:lang w:val="en-CA"/>
              </w:rPr>
              <w:t>Glory Hills Services</w:t>
            </w:r>
          </w:p>
          <w:p w14:paraId="284B853F" w14:textId="006F8445" w:rsidR="00EA7550" w:rsidRPr="00B34A8F" w:rsidRDefault="00EA7550" w:rsidP="00EA7550">
            <w:pPr>
              <w:autoSpaceDE w:val="0"/>
              <w:autoSpaceDN w:val="0"/>
              <w:adjustRightInd w:val="0"/>
              <w:rPr>
                <w:rFonts w:ascii="Calibri" w:hAnsi="Calibri" w:cs="Calibri"/>
                <w:sz w:val="16"/>
                <w:szCs w:val="16"/>
                <w:lang w:val="en-CA"/>
              </w:rPr>
            </w:pPr>
            <w:r w:rsidRPr="00B34A8F">
              <w:rPr>
                <w:rFonts w:ascii="Calibri" w:hAnsi="Calibri" w:cs="Calibri"/>
                <w:sz w:val="16"/>
                <w:szCs w:val="16"/>
                <w:lang w:val="en-CA"/>
              </w:rPr>
              <w:t xml:space="preserve">Phone: </w:t>
            </w:r>
            <w:r>
              <w:rPr>
                <w:rFonts w:ascii="Calibri" w:hAnsi="Calibri" w:cs="Calibri"/>
                <w:sz w:val="16"/>
                <w:szCs w:val="16"/>
                <w:lang w:val="en-CA"/>
              </w:rPr>
              <w:t xml:space="preserve">1-877-489-9569 </w:t>
            </w:r>
            <w:r>
              <w:rPr>
                <w:rFonts w:ascii="Calibri" w:hAnsi="Calibri" w:cs="Calibri"/>
                <w:sz w:val="16"/>
                <w:szCs w:val="16"/>
                <w:lang w:val="en-CA"/>
              </w:rPr>
              <w:br/>
              <w:t>Text: 587-410-7445</w:t>
            </w:r>
          </w:p>
          <w:p w14:paraId="30A802E7" w14:textId="3AC37131" w:rsidR="00EA7550" w:rsidRPr="001F1B86" w:rsidRDefault="00EA7550" w:rsidP="00EA7550">
            <w:pPr>
              <w:autoSpaceDE w:val="0"/>
              <w:autoSpaceDN w:val="0"/>
              <w:adjustRightInd w:val="0"/>
              <w:rPr>
                <w:rFonts w:cstheme="minorHAnsi"/>
                <w:sz w:val="16"/>
                <w:szCs w:val="16"/>
              </w:rPr>
            </w:pPr>
            <w:r w:rsidRPr="00B34A8F">
              <w:rPr>
                <w:rFonts w:ascii="Calibri" w:hAnsi="Calibri" w:cs="Calibri"/>
                <w:sz w:val="16"/>
                <w:szCs w:val="16"/>
                <w:lang w:val="en-CA"/>
              </w:rPr>
              <w:t xml:space="preserve">Email: </w:t>
            </w:r>
            <w:r>
              <w:rPr>
                <w:rFonts w:ascii="Calibri" w:hAnsi="Calibri" w:cs="Calibri"/>
                <w:sz w:val="16"/>
                <w:szCs w:val="16"/>
                <w:lang w:val="en-CA"/>
              </w:rPr>
              <w:t>accounts@yesplan.ca</w:t>
            </w:r>
          </w:p>
        </w:tc>
        <w:tc>
          <w:tcPr>
            <w:tcW w:w="2268" w:type="dxa"/>
            <w:tcBorders>
              <w:top w:val="nil"/>
              <w:left w:val="single" w:sz="4" w:space="0" w:color="auto"/>
              <w:bottom w:val="single" w:sz="4" w:space="0" w:color="auto"/>
            </w:tcBorders>
          </w:tcPr>
          <w:p w14:paraId="3F5616E1" w14:textId="77777777" w:rsidR="00D65065" w:rsidRDefault="00D65065" w:rsidP="00D65065">
            <w:pPr>
              <w:rPr>
                <w:rFonts w:cstheme="minorHAnsi"/>
                <w:sz w:val="16"/>
                <w:szCs w:val="16"/>
              </w:rPr>
            </w:pPr>
            <w:r>
              <w:rPr>
                <w:rFonts w:cstheme="minorHAnsi"/>
                <w:sz w:val="16"/>
                <w:szCs w:val="16"/>
              </w:rPr>
              <w:t>Yes Plan</w:t>
            </w:r>
          </w:p>
          <w:p w14:paraId="64B88D1A" w14:textId="77777777" w:rsidR="00D65065" w:rsidRDefault="00D65065" w:rsidP="00D65065">
            <w:pPr>
              <w:rPr>
                <w:rFonts w:cstheme="minorHAnsi"/>
                <w:sz w:val="16"/>
                <w:szCs w:val="16"/>
              </w:rPr>
            </w:pPr>
            <w:r>
              <w:rPr>
                <w:rFonts w:cstheme="minorHAnsi"/>
                <w:sz w:val="16"/>
                <w:szCs w:val="16"/>
              </w:rPr>
              <w:t>16830 107 Avenue</w:t>
            </w:r>
          </w:p>
          <w:p w14:paraId="170A16B5" w14:textId="77777777" w:rsidR="00D65065" w:rsidRDefault="00D65065" w:rsidP="00D65065">
            <w:pPr>
              <w:rPr>
                <w:rFonts w:cstheme="minorHAnsi"/>
                <w:sz w:val="16"/>
                <w:szCs w:val="16"/>
              </w:rPr>
            </w:pPr>
            <w:r>
              <w:rPr>
                <w:rFonts w:cstheme="minorHAnsi"/>
                <w:sz w:val="16"/>
                <w:szCs w:val="16"/>
              </w:rPr>
              <w:t>Edmonton, AB T5P 4C3</w:t>
            </w:r>
          </w:p>
          <w:p w14:paraId="7915E5AF" w14:textId="77777777" w:rsidR="00D65065" w:rsidRDefault="00D65065" w:rsidP="00D65065">
            <w:pPr>
              <w:rPr>
                <w:rFonts w:cstheme="minorHAnsi"/>
                <w:sz w:val="16"/>
                <w:szCs w:val="16"/>
              </w:rPr>
            </w:pPr>
            <w:r w:rsidRPr="00093778">
              <w:rPr>
                <w:rFonts w:cstheme="minorHAnsi"/>
                <w:sz w:val="16"/>
                <w:szCs w:val="16"/>
              </w:rPr>
              <w:t>Phone:</w:t>
            </w:r>
            <w:r>
              <w:rPr>
                <w:rFonts w:cstheme="minorHAnsi"/>
                <w:b/>
                <w:bCs/>
                <w:sz w:val="16"/>
                <w:szCs w:val="16"/>
              </w:rPr>
              <w:t xml:space="preserve"> </w:t>
            </w:r>
            <w:r w:rsidRPr="001E0B54">
              <w:rPr>
                <w:rFonts w:cstheme="minorHAnsi"/>
                <w:sz w:val="16"/>
                <w:szCs w:val="16"/>
              </w:rPr>
              <w:t>1-877-489-9569</w:t>
            </w:r>
          </w:p>
          <w:p w14:paraId="5FECE219" w14:textId="581952CC" w:rsidR="00EA7550" w:rsidRPr="00AA333A" w:rsidRDefault="00D65065" w:rsidP="00D65065">
            <w:pPr>
              <w:rPr>
                <w:rFonts w:cstheme="minorHAnsi"/>
                <w:sz w:val="16"/>
                <w:szCs w:val="16"/>
                <w:u w:val="single"/>
              </w:rPr>
            </w:pPr>
            <w:r w:rsidRPr="00EC5750">
              <w:rPr>
                <w:rFonts w:cstheme="minorHAnsi"/>
                <w:sz w:val="16"/>
                <w:szCs w:val="16"/>
              </w:rPr>
              <w:t>Email:</w:t>
            </w:r>
            <w:r>
              <w:rPr>
                <w:rFonts w:cstheme="minorHAnsi"/>
                <w:b/>
                <w:bCs/>
                <w:sz w:val="16"/>
                <w:szCs w:val="16"/>
              </w:rPr>
              <w:t xml:space="preserve"> </w:t>
            </w:r>
            <w:r>
              <w:rPr>
                <w:rFonts w:cstheme="minorHAnsi"/>
                <w:sz w:val="16"/>
                <w:szCs w:val="16"/>
              </w:rPr>
              <w:t>accounts@yesplan.ca</w:t>
            </w:r>
          </w:p>
        </w:tc>
        <w:tc>
          <w:tcPr>
            <w:tcW w:w="2126" w:type="dxa"/>
            <w:gridSpan w:val="3"/>
            <w:tcBorders>
              <w:top w:val="nil"/>
              <w:left w:val="single" w:sz="4" w:space="0" w:color="auto"/>
              <w:bottom w:val="single" w:sz="4" w:space="0" w:color="auto"/>
            </w:tcBorders>
          </w:tcPr>
          <w:p w14:paraId="73430E83" w14:textId="77777777" w:rsidR="00EA7550" w:rsidRDefault="00EA7550" w:rsidP="00EA7550">
            <w:pPr>
              <w:rPr>
                <w:rFonts w:cstheme="minorHAnsi"/>
                <w:sz w:val="16"/>
                <w:szCs w:val="16"/>
                <w:lang w:val="fr-FR"/>
              </w:rPr>
            </w:pPr>
            <w:r>
              <w:rPr>
                <w:rFonts w:cstheme="minorHAnsi"/>
                <w:sz w:val="16"/>
                <w:szCs w:val="16"/>
                <w:lang w:val="fr-FR"/>
              </w:rPr>
              <w:t>Go Insurance</w:t>
            </w:r>
          </w:p>
          <w:p w14:paraId="6E90A056" w14:textId="77777777" w:rsidR="00EA7550" w:rsidRDefault="00EA7550" w:rsidP="00EA7550">
            <w:pPr>
              <w:rPr>
                <w:rFonts w:cstheme="minorHAnsi"/>
                <w:sz w:val="16"/>
                <w:szCs w:val="16"/>
                <w:lang w:val="fr-FR"/>
              </w:rPr>
            </w:pPr>
            <w:r>
              <w:rPr>
                <w:rFonts w:cstheme="minorHAnsi"/>
                <w:sz w:val="16"/>
                <w:szCs w:val="16"/>
                <w:lang w:val="fr-FR"/>
              </w:rPr>
              <w:t>Phone : 1-866-548-2298</w:t>
            </w:r>
            <w:r w:rsidRPr="001F1B86">
              <w:rPr>
                <w:rFonts w:cstheme="minorHAnsi"/>
                <w:sz w:val="16"/>
                <w:szCs w:val="16"/>
                <w:lang w:val="fr-FR"/>
              </w:rPr>
              <w:t xml:space="preserve"> </w:t>
            </w:r>
          </w:p>
          <w:p w14:paraId="3D64010C" w14:textId="77777777" w:rsidR="00EA7550" w:rsidRPr="001F1B86" w:rsidRDefault="00EA7550" w:rsidP="00EA7550">
            <w:pPr>
              <w:rPr>
                <w:rStyle w:val="Hyperlink"/>
                <w:rFonts w:cstheme="minorHAnsi"/>
                <w:color w:val="auto"/>
                <w:sz w:val="16"/>
                <w:szCs w:val="16"/>
              </w:rPr>
            </w:pPr>
            <w:proofErr w:type="gramStart"/>
            <w:r w:rsidRPr="001F1B86">
              <w:rPr>
                <w:rFonts w:cstheme="minorHAnsi"/>
                <w:sz w:val="16"/>
                <w:szCs w:val="16"/>
                <w:lang w:val="fr-FR"/>
              </w:rPr>
              <w:t>Email</w:t>
            </w:r>
            <w:proofErr w:type="gramEnd"/>
            <w:r w:rsidRPr="001F1B86">
              <w:rPr>
                <w:rFonts w:cstheme="minorHAnsi"/>
                <w:sz w:val="16"/>
                <w:szCs w:val="16"/>
                <w:lang w:val="fr-FR"/>
              </w:rPr>
              <w:t xml:space="preserve"> : </w:t>
            </w:r>
            <w:r>
              <w:rPr>
                <w:rFonts w:cstheme="minorHAnsi"/>
                <w:sz w:val="16"/>
                <w:szCs w:val="16"/>
              </w:rPr>
              <w:t>info@goinsurance.ca</w:t>
            </w:r>
          </w:p>
          <w:p w14:paraId="57810212" w14:textId="14FAC422" w:rsidR="00EA7550" w:rsidRPr="001F1B86" w:rsidRDefault="00EA7550" w:rsidP="00EA7550">
            <w:pPr>
              <w:rPr>
                <w:rFonts w:cstheme="minorHAnsi"/>
                <w:sz w:val="16"/>
                <w:szCs w:val="16"/>
              </w:rPr>
            </w:pPr>
          </w:p>
        </w:tc>
      </w:tr>
      <w:tr w:rsidR="005C2095" w14:paraId="2B36B372" w14:textId="77777777" w:rsidTr="001E2732">
        <w:trPr>
          <w:gridAfter w:val="2"/>
          <w:wAfter w:w="3116" w:type="dxa"/>
          <w:trHeight w:val="669"/>
        </w:trPr>
        <w:tc>
          <w:tcPr>
            <w:tcW w:w="10910" w:type="dxa"/>
            <w:gridSpan w:val="9"/>
            <w:tcBorders>
              <w:top w:val="single" w:sz="4" w:space="0" w:color="auto"/>
              <w:left w:val="single" w:sz="4" w:space="0" w:color="auto"/>
              <w:bottom w:val="single" w:sz="4" w:space="0" w:color="auto"/>
              <w:right w:val="single" w:sz="4" w:space="0" w:color="auto"/>
            </w:tcBorders>
            <w:vAlign w:val="center"/>
          </w:tcPr>
          <w:p w14:paraId="23D1304D" w14:textId="5DAEA27F" w:rsidR="005C2095" w:rsidRPr="001E2732" w:rsidRDefault="00BE637B" w:rsidP="00D25219">
            <w:pPr>
              <w:jc w:val="both"/>
              <w:rPr>
                <w:rFonts w:cstheme="minorHAnsi"/>
                <w:sz w:val="14"/>
                <w:szCs w:val="14"/>
              </w:rPr>
            </w:pPr>
            <w:r w:rsidRPr="00BE637B">
              <w:rPr>
                <w:rFonts w:cstheme="minorHAnsi"/>
                <w:b/>
                <w:bCs/>
                <w:sz w:val="14"/>
                <w:szCs w:val="14"/>
              </w:rPr>
              <w:t>THIS</w:t>
            </w:r>
            <w:r w:rsidR="000D7786">
              <w:rPr>
                <w:rFonts w:cstheme="minorHAnsi"/>
                <w:b/>
                <w:bCs/>
                <w:sz w:val="14"/>
                <w:szCs w:val="14"/>
              </w:rPr>
              <w:t xml:space="preserve"> TRANSACTION</w:t>
            </w:r>
            <w:r w:rsidRPr="00BE637B">
              <w:rPr>
                <w:rFonts w:cstheme="minorHAnsi"/>
                <w:b/>
                <w:bCs/>
                <w:sz w:val="14"/>
                <w:szCs w:val="14"/>
              </w:rPr>
              <w:t xml:space="preserve"> IS A LOAN:</w:t>
            </w:r>
            <w:r>
              <w:rPr>
                <w:rFonts w:cstheme="minorHAnsi"/>
                <w:sz w:val="14"/>
                <w:szCs w:val="14"/>
              </w:rPr>
              <w:t xml:space="preserve"> </w:t>
            </w:r>
            <w:r w:rsidR="005C2095" w:rsidRPr="001E2732">
              <w:rPr>
                <w:rFonts w:cstheme="minorHAnsi"/>
                <w:sz w:val="14"/>
                <w:szCs w:val="14"/>
              </w:rPr>
              <w:t xml:space="preserve">This Agreement is entered into with </w:t>
            </w:r>
            <w:r w:rsidR="005C2095" w:rsidRPr="001E2732">
              <w:rPr>
                <w:rFonts w:cstheme="minorHAnsi"/>
                <w:b/>
                <w:bCs/>
                <w:sz w:val="14"/>
                <w:szCs w:val="14"/>
              </w:rPr>
              <w:t xml:space="preserve">Glory Hills Services Inc. </w:t>
            </w:r>
            <w:r w:rsidR="005C2095" w:rsidRPr="001E2732">
              <w:rPr>
                <w:rFonts w:cstheme="minorHAnsi"/>
                <w:sz w:val="14"/>
                <w:szCs w:val="14"/>
              </w:rPr>
              <w:t>as the Lender. The Borrower is advised and ack</w:t>
            </w:r>
            <w:r w:rsidR="0045060B" w:rsidRPr="001E2732">
              <w:rPr>
                <w:rFonts w:cstheme="minorHAnsi"/>
                <w:sz w:val="14"/>
                <w:szCs w:val="14"/>
              </w:rPr>
              <w:t xml:space="preserve">nowledges that </w:t>
            </w:r>
            <w:r w:rsidR="0045060B" w:rsidRPr="001E2732">
              <w:rPr>
                <w:rFonts w:cstheme="minorHAnsi"/>
                <w:b/>
                <w:bCs/>
                <w:sz w:val="14"/>
                <w:szCs w:val="14"/>
              </w:rPr>
              <w:t xml:space="preserve">this Agreement will be assigned, immediately upon execution, to Yes Plan </w:t>
            </w:r>
            <w:r w:rsidR="0045060B" w:rsidRPr="001E2732">
              <w:rPr>
                <w:rFonts w:cstheme="minorHAnsi"/>
                <w:sz w:val="14"/>
                <w:szCs w:val="14"/>
              </w:rPr>
              <w:t>for administration and servicing. The Servicing Company will be responsible for: Collecting all payment</w:t>
            </w:r>
            <w:r w:rsidR="007D3727" w:rsidRPr="001E2732">
              <w:rPr>
                <w:rFonts w:cstheme="minorHAnsi"/>
                <w:sz w:val="14"/>
                <w:szCs w:val="14"/>
              </w:rPr>
              <w:t>; Providing statements and notices; Managin</w:t>
            </w:r>
            <w:r w:rsidR="00D3665B" w:rsidRPr="001E2732">
              <w:rPr>
                <w:rFonts w:cstheme="minorHAnsi"/>
                <w:sz w:val="14"/>
                <w:szCs w:val="14"/>
              </w:rPr>
              <w:t>g</w:t>
            </w:r>
            <w:r w:rsidR="007D3727" w:rsidRPr="001E2732">
              <w:rPr>
                <w:rFonts w:cstheme="minorHAnsi"/>
                <w:sz w:val="14"/>
                <w:szCs w:val="14"/>
              </w:rPr>
              <w:t xml:space="preserve"> defaults and cancellations; and Acting as the Borrower’s main point of contact. All obligations of the borrower </w:t>
            </w:r>
            <w:r w:rsidR="00D3665B" w:rsidRPr="001E2732">
              <w:rPr>
                <w:rFonts w:cstheme="minorHAnsi"/>
                <w:sz w:val="14"/>
                <w:szCs w:val="14"/>
              </w:rPr>
              <w:t>under this agreement remain binding and enforceable. All rights of the lender</w:t>
            </w:r>
            <w:r w:rsidR="0075485D" w:rsidRPr="001E2732">
              <w:rPr>
                <w:rFonts w:cstheme="minorHAnsi"/>
                <w:sz w:val="14"/>
                <w:szCs w:val="14"/>
              </w:rPr>
              <w:t xml:space="preserve">, </w:t>
            </w:r>
            <w:r w:rsidR="00CF52A3" w:rsidRPr="001E2732">
              <w:rPr>
                <w:rFonts w:cstheme="minorHAnsi"/>
                <w:sz w:val="14"/>
                <w:szCs w:val="14"/>
              </w:rPr>
              <w:t>or its assigns</w:t>
            </w:r>
            <w:r w:rsidR="0075485D" w:rsidRPr="001E2732">
              <w:rPr>
                <w:rFonts w:cstheme="minorHAnsi"/>
                <w:sz w:val="14"/>
                <w:szCs w:val="14"/>
              </w:rPr>
              <w:t>,</w:t>
            </w:r>
            <w:r w:rsidR="00CF52A3" w:rsidRPr="001E2732">
              <w:rPr>
                <w:rFonts w:cstheme="minorHAnsi"/>
                <w:sz w:val="14"/>
                <w:szCs w:val="14"/>
              </w:rPr>
              <w:t xml:space="preserve"> remain in full force and effect.</w:t>
            </w:r>
            <w:r w:rsidR="001D0540" w:rsidRPr="001E2732">
              <w:rPr>
                <w:rFonts w:cstheme="minorHAnsi"/>
                <w:sz w:val="14"/>
                <w:szCs w:val="14"/>
              </w:rPr>
              <w:t xml:space="preserve"> Borrower acknowledges </w:t>
            </w:r>
            <w:r w:rsidR="00FD4B89" w:rsidRPr="001E2732">
              <w:rPr>
                <w:rFonts w:cstheme="minorHAnsi"/>
                <w:sz w:val="14"/>
                <w:szCs w:val="14"/>
              </w:rPr>
              <w:t>receipt of the Servicing Company’s contact information</w:t>
            </w:r>
            <w:r w:rsidR="00EC5750" w:rsidRPr="001E2732">
              <w:rPr>
                <w:rFonts w:cstheme="minorHAnsi"/>
                <w:sz w:val="14"/>
                <w:szCs w:val="14"/>
              </w:rPr>
              <w:t>.</w:t>
            </w:r>
          </w:p>
        </w:tc>
      </w:tr>
      <w:tr w:rsidR="00E7228D" w14:paraId="7248671D" w14:textId="77777777" w:rsidTr="00F81AF5">
        <w:trPr>
          <w:gridAfter w:val="2"/>
          <w:wAfter w:w="3116" w:type="dxa"/>
          <w:trHeight w:val="64"/>
        </w:trPr>
        <w:tc>
          <w:tcPr>
            <w:tcW w:w="3678" w:type="dxa"/>
            <w:gridSpan w:val="2"/>
            <w:tcBorders>
              <w:top w:val="single" w:sz="4" w:space="0" w:color="auto"/>
              <w:left w:val="single" w:sz="4" w:space="0" w:color="auto"/>
              <w:bottom w:val="nil"/>
              <w:right w:val="nil"/>
            </w:tcBorders>
            <w:vAlign w:val="center"/>
          </w:tcPr>
          <w:p w14:paraId="59E8B152" w14:textId="68CEF49A" w:rsidR="00E7228D" w:rsidRDefault="00E7228D" w:rsidP="00E7228D">
            <w:pPr>
              <w:rPr>
                <w:rFonts w:cstheme="minorHAnsi"/>
                <w:sz w:val="16"/>
                <w:szCs w:val="16"/>
              </w:rPr>
            </w:pPr>
            <w:bookmarkStart w:id="0" w:name="_Hlk65494744"/>
            <w:r>
              <w:rPr>
                <w:rFonts w:cstheme="minorHAnsi"/>
                <w:b/>
                <w:bCs/>
                <w:sz w:val="16"/>
                <w:szCs w:val="16"/>
              </w:rPr>
              <w:t>1. Cost Disclosure</w:t>
            </w:r>
          </w:p>
        </w:tc>
        <w:tc>
          <w:tcPr>
            <w:tcW w:w="570" w:type="dxa"/>
            <w:tcBorders>
              <w:top w:val="single" w:sz="4" w:space="0" w:color="auto"/>
              <w:left w:val="nil"/>
              <w:bottom w:val="nil"/>
              <w:right w:val="nil"/>
            </w:tcBorders>
            <w:vAlign w:val="center"/>
          </w:tcPr>
          <w:p w14:paraId="4EE77BCB" w14:textId="77777777" w:rsidR="00E7228D" w:rsidRDefault="00E7228D" w:rsidP="00E7228D">
            <w:pPr>
              <w:jc w:val="center"/>
              <w:rPr>
                <w:rFonts w:cstheme="minorHAnsi"/>
                <w:sz w:val="16"/>
                <w:szCs w:val="16"/>
              </w:rPr>
            </w:pPr>
          </w:p>
        </w:tc>
        <w:tc>
          <w:tcPr>
            <w:tcW w:w="1544" w:type="dxa"/>
            <w:tcBorders>
              <w:top w:val="single" w:sz="4" w:space="0" w:color="auto"/>
              <w:left w:val="nil"/>
              <w:bottom w:val="nil"/>
              <w:right w:val="single" w:sz="4" w:space="0" w:color="auto"/>
            </w:tcBorders>
            <w:vAlign w:val="center"/>
          </w:tcPr>
          <w:p w14:paraId="2184EEE5" w14:textId="77777777" w:rsidR="00E7228D" w:rsidRDefault="00E7228D" w:rsidP="00E7228D">
            <w:pPr>
              <w:rPr>
                <w:rFonts w:cstheme="minorHAnsi"/>
                <w:sz w:val="16"/>
                <w:szCs w:val="16"/>
              </w:rPr>
            </w:pPr>
          </w:p>
        </w:tc>
        <w:tc>
          <w:tcPr>
            <w:tcW w:w="3276" w:type="dxa"/>
            <w:gridSpan w:val="3"/>
            <w:tcBorders>
              <w:top w:val="single" w:sz="4" w:space="0" w:color="auto"/>
              <w:left w:val="single" w:sz="4" w:space="0" w:color="auto"/>
              <w:bottom w:val="nil"/>
              <w:right w:val="nil"/>
            </w:tcBorders>
            <w:vAlign w:val="center"/>
          </w:tcPr>
          <w:p w14:paraId="03CD79FF" w14:textId="5587534E" w:rsidR="00E7228D" w:rsidRDefault="00E7228D" w:rsidP="00E7228D">
            <w:pPr>
              <w:jc w:val="both"/>
              <w:rPr>
                <w:rFonts w:cstheme="minorHAnsi"/>
                <w:b/>
                <w:bCs/>
                <w:sz w:val="16"/>
                <w:szCs w:val="16"/>
              </w:rPr>
            </w:pPr>
            <w:r>
              <w:rPr>
                <w:rFonts w:cstheme="minorHAnsi"/>
                <w:b/>
                <w:bCs/>
                <w:sz w:val="16"/>
                <w:szCs w:val="16"/>
              </w:rPr>
              <w:t>4. Term</w:t>
            </w:r>
          </w:p>
        </w:tc>
        <w:tc>
          <w:tcPr>
            <w:tcW w:w="284" w:type="dxa"/>
            <w:tcBorders>
              <w:top w:val="single" w:sz="4" w:space="0" w:color="auto"/>
              <w:left w:val="nil"/>
              <w:bottom w:val="nil"/>
              <w:right w:val="nil"/>
            </w:tcBorders>
            <w:vAlign w:val="center"/>
          </w:tcPr>
          <w:p w14:paraId="7CCDE4F4" w14:textId="21894E0F" w:rsidR="00E7228D" w:rsidRDefault="00E7228D" w:rsidP="00E7228D">
            <w:pPr>
              <w:jc w:val="center"/>
              <w:rPr>
                <w:rFonts w:cstheme="minorHAnsi"/>
                <w:sz w:val="16"/>
                <w:szCs w:val="16"/>
              </w:rPr>
            </w:pPr>
          </w:p>
        </w:tc>
        <w:tc>
          <w:tcPr>
            <w:tcW w:w="1558" w:type="dxa"/>
            <w:tcBorders>
              <w:top w:val="single" w:sz="4" w:space="0" w:color="auto"/>
              <w:left w:val="nil"/>
              <w:bottom w:val="single" w:sz="4" w:space="0" w:color="auto"/>
              <w:right w:val="single" w:sz="4" w:space="0" w:color="auto"/>
            </w:tcBorders>
            <w:vAlign w:val="center"/>
          </w:tcPr>
          <w:p w14:paraId="01D56320" w14:textId="0262CE35" w:rsidR="00E7228D" w:rsidRDefault="00C06C96" w:rsidP="00E7228D">
            <w:pPr>
              <w:jc w:val="both"/>
              <w:rPr>
                <w:rFonts w:cstheme="minorHAnsi"/>
                <w:sz w:val="16"/>
                <w:szCs w:val="16"/>
              </w:rPr>
            </w:pPr>
            <w:r>
              <w:rPr>
                <w:rFonts w:cstheme="minorHAnsi"/>
                <w:sz w:val="16"/>
                <w:szCs w:val="16"/>
              </w:rPr>
              <w:t>[</w:t>
            </w:r>
            <w:proofErr w:type="spellStart"/>
            <w:r>
              <w:rPr>
                <w:rFonts w:cstheme="minorHAnsi"/>
                <w:sz w:val="16"/>
                <w:szCs w:val="16"/>
              </w:rPr>
              <w:t>fin_term</w:t>
            </w:r>
            <w:proofErr w:type="spellEnd"/>
            <w:r>
              <w:rPr>
                <w:rFonts w:cstheme="minorHAnsi"/>
                <w:sz w:val="16"/>
                <w:szCs w:val="16"/>
              </w:rPr>
              <w:t>]</w:t>
            </w:r>
            <w:r w:rsidR="00E7228D">
              <w:rPr>
                <w:rFonts w:cstheme="minorHAnsi"/>
                <w:sz w:val="16"/>
                <w:szCs w:val="16"/>
              </w:rPr>
              <w:t xml:space="preserve"> Months</w:t>
            </w:r>
          </w:p>
        </w:tc>
      </w:tr>
      <w:tr w:rsidR="00E7228D" w14:paraId="2B5435AE" w14:textId="77777777" w:rsidTr="00F81AF5">
        <w:trPr>
          <w:gridAfter w:val="2"/>
          <w:wAfter w:w="3116" w:type="dxa"/>
          <w:trHeight w:val="64"/>
        </w:trPr>
        <w:tc>
          <w:tcPr>
            <w:tcW w:w="3678" w:type="dxa"/>
            <w:gridSpan w:val="2"/>
            <w:tcBorders>
              <w:top w:val="nil"/>
              <w:left w:val="single" w:sz="4" w:space="0" w:color="auto"/>
              <w:bottom w:val="nil"/>
              <w:right w:val="nil"/>
            </w:tcBorders>
            <w:vAlign w:val="center"/>
          </w:tcPr>
          <w:p w14:paraId="00E3EE85" w14:textId="77777777" w:rsidR="00E7228D" w:rsidRDefault="00E7228D" w:rsidP="00E7228D">
            <w:pPr>
              <w:rPr>
                <w:rFonts w:cstheme="minorHAnsi"/>
                <w:sz w:val="16"/>
                <w:szCs w:val="16"/>
              </w:rPr>
            </w:pPr>
          </w:p>
        </w:tc>
        <w:tc>
          <w:tcPr>
            <w:tcW w:w="570" w:type="dxa"/>
            <w:tcBorders>
              <w:top w:val="nil"/>
              <w:left w:val="nil"/>
              <w:bottom w:val="nil"/>
              <w:right w:val="nil"/>
            </w:tcBorders>
            <w:vAlign w:val="center"/>
          </w:tcPr>
          <w:p w14:paraId="434223EE" w14:textId="77777777" w:rsidR="00E7228D" w:rsidRDefault="00E7228D" w:rsidP="00E7228D">
            <w:pPr>
              <w:jc w:val="center"/>
              <w:rPr>
                <w:rFonts w:cstheme="minorHAnsi"/>
                <w:sz w:val="16"/>
                <w:szCs w:val="16"/>
              </w:rPr>
            </w:pPr>
          </w:p>
        </w:tc>
        <w:tc>
          <w:tcPr>
            <w:tcW w:w="1544" w:type="dxa"/>
            <w:tcBorders>
              <w:top w:val="nil"/>
              <w:left w:val="nil"/>
              <w:bottom w:val="nil"/>
              <w:right w:val="single" w:sz="4" w:space="0" w:color="auto"/>
            </w:tcBorders>
            <w:vAlign w:val="center"/>
          </w:tcPr>
          <w:p w14:paraId="5B694378" w14:textId="77777777" w:rsidR="00E7228D" w:rsidRDefault="00E7228D" w:rsidP="00E7228D">
            <w:pPr>
              <w:rPr>
                <w:rFonts w:cstheme="minorHAnsi"/>
                <w:sz w:val="16"/>
                <w:szCs w:val="16"/>
              </w:rPr>
            </w:pPr>
          </w:p>
        </w:tc>
        <w:tc>
          <w:tcPr>
            <w:tcW w:w="3276" w:type="dxa"/>
            <w:gridSpan w:val="3"/>
            <w:tcBorders>
              <w:top w:val="nil"/>
              <w:left w:val="single" w:sz="4" w:space="0" w:color="auto"/>
              <w:bottom w:val="nil"/>
              <w:right w:val="nil"/>
            </w:tcBorders>
            <w:vAlign w:val="center"/>
          </w:tcPr>
          <w:p w14:paraId="704E2802" w14:textId="77777777" w:rsidR="00E7228D" w:rsidRDefault="00E7228D" w:rsidP="00E7228D">
            <w:pPr>
              <w:jc w:val="both"/>
              <w:rPr>
                <w:rFonts w:cstheme="minorHAnsi"/>
                <w:b/>
                <w:bCs/>
                <w:sz w:val="16"/>
                <w:szCs w:val="16"/>
              </w:rPr>
            </w:pPr>
          </w:p>
        </w:tc>
        <w:tc>
          <w:tcPr>
            <w:tcW w:w="284" w:type="dxa"/>
            <w:tcBorders>
              <w:top w:val="nil"/>
              <w:left w:val="nil"/>
              <w:bottom w:val="nil"/>
              <w:right w:val="nil"/>
            </w:tcBorders>
            <w:vAlign w:val="center"/>
          </w:tcPr>
          <w:p w14:paraId="0161D7A1" w14:textId="77777777" w:rsidR="00E7228D" w:rsidRDefault="00E7228D" w:rsidP="00E7228D">
            <w:pPr>
              <w:jc w:val="center"/>
              <w:rPr>
                <w:rFonts w:cstheme="minorHAnsi"/>
                <w:sz w:val="16"/>
                <w:szCs w:val="16"/>
              </w:rPr>
            </w:pPr>
          </w:p>
        </w:tc>
        <w:tc>
          <w:tcPr>
            <w:tcW w:w="1558" w:type="dxa"/>
            <w:tcBorders>
              <w:top w:val="single" w:sz="4" w:space="0" w:color="auto"/>
              <w:left w:val="nil"/>
              <w:bottom w:val="nil"/>
              <w:right w:val="single" w:sz="4" w:space="0" w:color="auto"/>
            </w:tcBorders>
            <w:vAlign w:val="center"/>
          </w:tcPr>
          <w:p w14:paraId="2199FB8E" w14:textId="77777777" w:rsidR="00E7228D" w:rsidRDefault="00E7228D" w:rsidP="00E7228D">
            <w:pPr>
              <w:jc w:val="both"/>
              <w:rPr>
                <w:rFonts w:cstheme="minorHAnsi"/>
                <w:sz w:val="16"/>
                <w:szCs w:val="16"/>
              </w:rPr>
            </w:pPr>
          </w:p>
        </w:tc>
      </w:tr>
      <w:tr w:rsidR="00E7228D" w14:paraId="2FDBC7FC" w14:textId="77777777" w:rsidTr="00F81AF5">
        <w:trPr>
          <w:gridAfter w:val="2"/>
          <w:wAfter w:w="3116" w:type="dxa"/>
          <w:trHeight w:val="64"/>
        </w:trPr>
        <w:tc>
          <w:tcPr>
            <w:tcW w:w="3678" w:type="dxa"/>
            <w:gridSpan w:val="2"/>
            <w:tcBorders>
              <w:top w:val="nil"/>
              <w:left w:val="single" w:sz="4" w:space="0" w:color="auto"/>
              <w:bottom w:val="nil"/>
              <w:right w:val="nil"/>
            </w:tcBorders>
            <w:vAlign w:val="center"/>
          </w:tcPr>
          <w:p w14:paraId="58D6D4E9" w14:textId="16DEA247" w:rsidR="00E7228D" w:rsidRDefault="00E7228D" w:rsidP="00E7228D">
            <w:pPr>
              <w:rPr>
                <w:rFonts w:cstheme="minorHAnsi"/>
                <w:sz w:val="16"/>
                <w:szCs w:val="16"/>
              </w:rPr>
            </w:pPr>
            <w:r>
              <w:rPr>
                <w:rFonts w:cstheme="minorHAnsi"/>
                <w:sz w:val="16"/>
                <w:szCs w:val="16"/>
              </w:rPr>
              <w:t xml:space="preserve">(a) </w:t>
            </w:r>
            <w:r w:rsidR="00FD5B95">
              <w:rPr>
                <w:rFonts w:cstheme="minorHAnsi"/>
                <w:sz w:val="16"/>
                <w:szCs w:val="16"/>
              </w:rPr>
              <w:t>Vehicle Replacement Insurance</w:t>
            </w:r>
          </w:p>
        </w:tc>
        <w:tc>
          <w:tcPr>
            <w:tcW w:w="570" w:type="dxa"/>
            <w:tcBorders>
              <w:top w:val="nil"/>
              <w:left w:val="nil"/>
              <w:bottom w:val="nil"/>
              <w:right w:val="nil"/>
            </w:tcBorders>
            <w:vAlign w:val="center"/>
          </w:tcPr>
          <w:p w14:paraId="44B2DA04" w14:textId="4A8B1DA0" w:rsidR="00E7228D" w:rsidRDefault="00E7228D" w:rsidP="00E7228D">
            <w:pPr>
              <w:jc w:val="center"/>
              <w:rPr>
                <w:rFonts w:cstheme="minorHAnsi"/>
                <w:sz w:val="16"/>
                <w:szCs w:val="16"/>
              </w:rPr>
            </w:pPr>
            <w:r>
              <w:rPr>
                <w:rFonts w:cstheme="minorHAnsi"/>
                <w:sz w:val="16"/>
                <w:szCs w:val="16"/>
              </w:rPr>
              <w:t>+</w:t>
            </w:r>
          </w:p>
        </w:tc>
        <w:tc>
          <w:tcPr>
            <w:tcW w:w="1544" w:type="dxa"/>
            <w:tcBorders>
              <w:top w:val="nil"/>
              <w:left w:val="nil"/>
              <w:bottom w:val="single" w:sz="4" w:space="0" w:color="auto"/>
              <w:right w:val="single" w:sz="4" w:space="0" w:color="auto"/>
            </w:tcBorders>
            <w:vAlign w:val="center"/>
          </w:tcPr>
          <w:p w14:paraId="1C62B075" w14:textId="473E2BB2" w:rsidR="00E7228D" w:rsidRDefault="00E7228D" w:rsidP="00E7228D">
            <w:pPr>
              <w:rPr>
                <w:rFonts w:cstheme="minorHAnsi"/>
                <w:sz w:val="16"/>
                <w:szCs w:val="16"/>
              </w:rPr>
            </w:pPr>
            <w:r>
              <w:rPr>
                <w:rFonts w:cstheme="minorHAnsi"/>
                <w:sz w:val="16"/>
                <w:szCs w:val="16"/>
              </w:rPr>
              <w:t>$</w:t>
            </w:r>
            <w:r w:rsidR="00242758">
              <w:rPr>
                <w:rFonts w:cstheme="minorHAnsi"/>
                <w:sz w:val="16"/>
                <w:szCs w:val="16"/>
              </w:rPr>
              <w:t>[premium]</w:t>
            </w:r>
          </w:p>
        </w:tc>
        <w:tc>
          <w:tcPr>
            <w:tcW w:w="3276" w:type="dxa"/>
            <w:gridSpan w:val="3"/>
            <w:tcBorders>
              <w:top w:val="nil"/>
              <w:left w:val="single" w:sz="4" w:space="0" w:color="auto"/>
              <w:bottom w:val="nil"/>
              <w:right w:val="nil"/>
            </w:tcBorders>
            <w:vAlign w:val="center"/>
          </w:tcPr>
          <w:p w14:paraId="11184CA7" w14:textId="2887090D" w:rsidR="00E7228D" w:rsidRDefault="00E7228D" w:rsidP="00E7228D">
            <w:pPr>
              <w:jc w:val="both"/>
              <w:rPr>
                <w:rFonts w:cstheme="minorHAnsi"/>
                <w:b/>
                <w:bCs/>
                <w:sz w:val="16"/>
                <w:szCs w:val="16"/>
              </w:rPr>
            </w:pPr>
            <w:r>
              <w:rPr>
                <w:rFonts w:cstheme="minorHAnsi"/>
                <w:b/>
                <w:bCs/>
                <w:sz w:val="16"/>
                <w:szCs w:val="16"/>
              </w:rPr>
              <w:t>5. Total Amount of all Payments</w:t>
            </w:r>
          </w:p>
        </w:tc>
        <w:tc>
          <w:tcPr>
            <w:tcW w:w="284" w:type="dxa"/>
            <w:tcBorders>
              <w:top w:val="nil"/>
              <w:left w:val="nil"/>
              <w:bottom w:val="nil"/>
              <w:right w:val="nil"/>
            </w:tcBorders>
            <w:vAlign w:val="center"/>
          </w:tcPr>
          <w:p w14:paraId="6C415578" w14:textId="5F72F829" w:rsidR="00E7228D" w:rsidRDefault="00E7228D" w:rsidP="00E7228D">
            <w:pPr>
              <w:jc w:val="center"/>
              <w:rPr>
                <w:rFonts w:cstheme="minorHAnsi"/>
                <w:sz w:val="16"/>
                <w:szCs w:val="16"/>
              </w:rPr>
            </w:pPr>
            <w:r>
              <w:rPr>
                <w:rFonts w:cstheme="minorHAnsi"/>
                <w:sz w:val="16"/>
                <w:szCs w:val="16"/>
              </w:rPr>
              <w:t>=</w:t>
            </w:r>
          </w:p>
        </w:tc>
        <w:tc>
          <w:tcPr>
            <w:tcW w:w="1558" w:type="dxa"/>
            <w:tcBorders>
              <w:top w:val="nil"/>
              <w:left w:val="nil"/>
              <w:bottom w:val="single" w:sz="4" w:space="0" w:color="auto"/>
              <w:right w:val="single" w:sz="4" w:space="0" w:color="auto"/>
            </w:tcBorders>
            <w:vAlign w:val="center"/>
          </w:tcPr>
          <w:p w14:paraId="2178BC48" w14:textId="0F13DA0C" w:rsidR="00E7228D" w:rsidRDefault="00E7228D" w:rsidP="00E7228D">
            <w:pPr>
              <w:jc w:val="both"/>
              <w:rPr>
                <w:rFonts w:cstheme="minorHAnsi"/>
                <w:sz w:val="16"/>
                <w:szCs w:val="16"/>
              </w:rPr>
            </w:pPr>
            <w:r>
              <w:rPr>
                <w:rFonts w:cstheme="minorHAnsi"/>
                <w:sz w:val="16"/>
                <w:szCs w:val="16"/>
              </w:rPr>
              <w:t>$</w:t>
            </w:r>
            <w:r w:rsidR="00351BC7">
              <w:rPr>
                <w:rFonts w:cstheme="minorHAnsi"/>
                <w:sz w:val="16"/>
                <w:szCs w:val="16"/>
              </w:rPr>
              <w:t>[</w:t>
            </w:r>
            <w:proofErr w:type="spellStart"/>
            <w:r w:rsidR="00351BC7">
              <w:rPr>
                <w:rFonts w:cstheme="minorHAnsi"/>
                <w:sz w:val="16"/>
                <w:szCs w:val="16"/>
              </w:rPr>
              <w:t>sum_of_pmt</w:t>
            </w:r>
            <w:proofErr w:type="spellEnd"/>
            <w:r w:rsidR="00351BC7">
              <w:rPr>
                <w:rFonts w:cstheme="minorHAnsi"/>
                <w:sz w:val="16"/>
                <w:szCs w:val="16"/>
              </w:rPr>
              <w:t>]</w:t>
            </w:r>
          </w:p>
        </w:tc>
      </w:tr>
      <w:tr w:rsidR="00E7228D" w14:paraId="581E4347" w14:textId="77777777" w:rsidTr="00F81AF5">
        <w:trPr>
          <w:gridAfter w:val="2"/>
          <w:wAfter w:w="3116" w:type="dxa"/>
          <w:trHeight w:val="64"/>
        </w:trPr>
        <w:tc>
          <w:tcPr>
            <w:tcW w:w="3678" w:type="dxa"/>
            <w:gridSpan w:val="2"/>
            <w:tcBorders>
              <w:top w:val="nil"/>
              <w:left w:val="single" w:sz="4" w:space="0" w:color="auto"/>
              <w:bottom w:val="nil"/>
              <w:right w:val="nil"/>
            </w:tcBorders>
            <w:vAlign w:val="center"/>
          </w:tcPr>
          <w:p w14:paraId="1D93E05F" w14:textId="04AB6635" w:rsidR="00E7228D" w:rsidRDefault="00E7228D" w:rsidP="00E7228D">
            <w:pPr>
              <w:rPr>
                <w:rFonts w:cstheme="minorHAnsi"/>
                <w:sz w:val="16"/>
                <w:szCs w:val="16"/>
              </w:rPr>
            </w:pPr>
            <w:r>
              <w:rPr>
                <w:rFonts w:cstheme="minorHAnsi"/>
                <w:sz w:val="16"/>
                <w:szCs w:val="16"/>
              </w:rPr>
              <w:t xml:space="preserve">(b) </w:t>
            </w:r>
            <w:r w:rsidR="00DB0C43">
              <w:rPr>
                <w:rFonts w:cstheme="minorHAnsi"/>
                <w:sz w:val="16"/>
                <w:szCs w:val="16"/>
              </w:rPr>
              <w:t xml:space="preserve">MODE </w:t>
            </w:r>
            <w:r w:rsidR="00E54057">
              <w:rPr>
                <w:rFonts w:cstheme="minorHAnsi"/>
                <w:sz w:val="16"/>
                <w:szCs w:val="16"/>
              </w:rPr>
              <w:t>Administration</w:t>
            </w:r>
            <w:r w:rsidR="00193CC5">
              <w:rPr>
                <w:rFonts w:cstheme="minorHAnsi"/>
                <w:sz w:val="16"/>
                <w:szCs w:val="16"/>
              </w:rPr>
              <w:t xml:space="preserve"> Fee</w:t>
            </w:r>
          </w:p>
        </w:tc>
        <w:tc>
          <w:tcPr>
            <w:tcW w:w="570" w:type="dxa"/>
            <w:tcBorders>
              <w:top w:val="nil"/>
              <w:left w:val="nil"/>
              <w:bottom w:val="nil"/>
              <w:right w:val="nil"/>
            </w:tcBorders>
            <w:vAlign w:val="center"/>
          </w:tcPr>
          <w:p w14:paraId="4D135D79" w14:textId="52758AF9" w:rsidR="00E7228D" w:rsidRDefault="00E7228D" w:rsidP="00E7228D">
            <w:pPr>
              <w:jc w:val="center"/>
              <w:rPr>
                <w:rFonts w:cstheme="minorHAnsi"/>
                <w:sz w:val="16"/>
                <w:szCs w:val="16"/>
              </w:rPr>
            </w:pPr>
            <w:r>
              <w:rPr>
                <w:rFonts w:cstheme="minorHAnsi"/>
                <w:sz w:val="16"/>
                <w:szCs w:val="16"/>
              </w:rPr>
              <w:t>+</w:t>
            </w:r>
          </w:p>
        </w:tc>
        <w:tc>
          <w:tcPr>
            <w:tcW w:w="1544" w:type="dxa"/>
            <w:tcBorders>
              <w:top w:val="single" w:sz="4" w:space="0" w:color="auto"/>
              <w:left w:val="nil"/>
              <w:bottom w:val="single" w:sz="4" w:space="0" w:color="auto"/>
              <w:right w:val="single" w:sz="4" w:space="0" w:color="auto"/>
            </w:tcBorders>
            <w:vAlign w:val="center"/>
          </w:tcPr>
          <w:p w14:paraId="7AF5D74D" w14:textId="6804710B" w:rsidR="00E7228D" w:rsidRDefault="00E7228D" w:rsidP="00E7228D">
            <w:pPr>
              <w:rPr>
                <w:rFonts w:cstheme="minorHAnsi"/>
                <w:sz w:val="16"/>
                <w:szCs w:val="16"/>
              </w:rPr>
            </w:pPr>
            <w:r w:rsidRPr="006216EF">
              <w:rPr>
                <w:rFonts w:cstheme="minorHAnsi"/>
                <w:sz w:val="16"/>
                <w:szCs w:val="16"/>
              </w:rPr>
              <w:t>$</w:t>
            </w:r>
            <w:r w:rsidR="00953DA4">
              <w:rPr>
                <w:rFonts w:cstheme="minorHAnsi"/>
                <w:sz w:val="16"/>
                <w:szCs w:val="16"/>
              </w:rPr>
              <w:t>[</w:t>
            </w:r>
            <w:proofErr w:type="spellStart"/>
            <w:r w:rsidR="00C27965">
              <w:rPr>
                <w:rFonts w:cstheme="minorHAnsi"/>
                <w:sz w:val="16"/>
                <w:szCs w:val="16"/>
              </w:rPr>
              <w:t>origination</w:t>
            </w:r>
            <w:r w:rsidR="00953DA4">
              <w:rPr>
                <w:rFonts w:cstheme="minorHAnsi"/>
                <w:sz w:val="16"/>
                <w:szCs w:val="16"/>
              </w:rPr>
              <w:t>_fee</w:t>
            </w:r>
            <w:proofErr w:type="spellEnd"/>
            <w:r w:rsidR="00953DA4">
              <w:rPr>
                <w:rFonts w:cstheme="minorHAnsi"/>
                <w:sz w:val="16"/>
                <w:szCs w:val="16"/>
              </w:rPr>
              <w:t>]</w:t>
            </w:r>
          </w:p>
        </w:tc>
        <w:tc>
          <w:tcPr>
            <w:tcW w:w="3276" w:type="dxa"/>
            <w:gridSpan w:val="3"/>
            <w:tcBorders>
              <w:top w:val="nil"/>
              <w:left w:val="single" w:sz="4" w:space="0" w:color="auto"/>
              <w:bottom w:val="nil"/>
              <w:right w:val="nil"/>
            </w:tcBorders>
            <w:vAlign w:val="center"/>
          </w:tcPr>
          <w:p w14:paraId="445197D6" w14:textId="1E566E01" w:rsidR="00E7228D" w:rsidRDefault="00E7228D" w:rsidP="00E7228D">
            <w:pPr>
              <w:jc w:val="both"/>
              <w:rPr>
                <w:rFonts w:cstheme="minorHAnsi"/>
                <w:b/>
                <w:bCs/>
                <w:sz w:val="16"/>
                <w:szCs w:val="16"/>
              </w:rPr>
            </w:pPr>
          </w:p>
        </w:tc>
        <w:tc>
          <w:tcPr>
            <w:tcW w:w="284" w:type="dxa"/>
            <w:tcBorders>
              <w:top w:val="nil"/>
              <w:left w:val="nil"/>
              <w:bottom w:val="nil"/>
              <w:right w:val="nil"/>
            </w:tcBorders>
            <w:vAlign w:val="center"/>
          </w:tcPr>
          <w:p w14:paraId="093AD81E" w14:textId="74C6DEAC" w:rsidR="00E7228D" w:rsidRDefault="00E7228D" w:rsidP="00E7228D">
            <w:pPr>
              <w:jc w:val="center"/>
              <w:rPr>
                <w:rFonts w:cstheme="minorHAnsi"/>
                <w:sz w:val="16"/>
                <w:szCs w:val="16"/>
              </w:rPr>
            </w:pPr>
          </w:p>
        </w:tc>
        <w:tc>
          <w:tcPr>
            <w:tcW w:w="1558" w:type="dxa"/>
            <w:tcBorders>
              <w:top w:val="single" w:sz="4" w:space="0" w:color="auto"/>
              <w:left w:val="nil"/>
              <w:bottom w:val="nil"/>
              <w:right w:val="single" w:sz="4" w:space="0" w:color="auto"/>
            </w:tcBorders>
            <w:vAlign w:val="center"/>
          </w:tcPr>
          <w:p w14:paraId="3181B58A" w14:textId="77777777" w:rsidR="00E7228D" w:rsidRDefault="00E7228D" w:rsidP="00E7228D">
            <w:pPr>
              <w:jc w:val="both"/>
              <w:rPr>
                <w:rFonts w:cstheme="minorHAnsi"/>
                <w:sz w:val="16"/>
                <w:szCs w:val="16"/>
              </w:rPr>
            </w:pPr>
          </w:p>
        </w:tc>
      </w:tr>
      <w:tr w:rsidR="00E7228D" w14:paraId="11AACD3A" w14:textId="77777777" w:rsidTr="00F81AF5">
        <w:trPr>
          <w:gridAfter w:val="2"/>
          <w:wAfter w:w="3116" w:type="dxa"/>
          <w:trHeight w:val="64"/>
        </w:trPr>
        <w:tc>
          <w:tcPr>
            <w:tcW w:w="3678" w:type="dxa"/>
            <w:gridSpan w:val="2"/>
            <w:tcBorders>
              <w:top w:val="nil"/>
              <w:left w:val="single" w:sz="4" w:space="0" w:color="auto"/>
              <w:bottom w:val="nil"/>
              <w:right w:val="nil"/>
            </w:tcBorders>
            <w:vAlign w:val="center"/>
          </w:tcPr>
          <w:p w14:paraId="3A4CE4BC" w14:textId="7CC09F49" w:rsidR="00E7228D" w:rsidRDefault="00E7228D" w:rsidP="00E7228D">
            <w:pPr>
              <w:rPr>
                <w:rFonts w:cstheme="minorHAnsi"/>
                <w:sz w:val="16"/>
                <w:szCs w:val="16"/>
              </w:rPr>
            </w:pPr>
            <w:r>
              <w:rPr>
                <w:rFonts w:cstheme="minorHAnsi"/>
                <w:sz w:val="16"/>
                <w:szCs w:val="16"/>
              </w:rPr>
              <w:t>(c)</w:t>
            </w:r>
            <w:r w:rsidR="0099112C">
              <w:rPr>
                <w:rFonts w:cstheme="minorHAnsi"/>
                <w:sz w:val="16"/>
                <w:szCs w:val="16"/>
              </w:rPr>
              <w:t xml:space="preserve"> Net Costs</w:t>
            </w:r>
          </w:p>
        </w:tc>
        <w:tc>
          <w:tcPr>
            <w:tcW w:w="570" w:type="dxa"/>
            <w:tcBorders>
              <w:top w:val="nil"/>
              <w:left w:val="nil"/>
              <w:bottom w:val="nil"/>
              <w:right w:val="nil"/>
            </w:tcBorders>
            <w:vAlign w:val="center"/>
          </w:tcPr>
          <w:p w14:paraId="32EFCFDF" w14:textId="173B9AAB" w:rsidR="00E7228D" w:rsidRDefault="00FD1269" w:rsidP="00E7228D">
            <w:pPr>
              <w:jc w:val="center"/>
              <w:rPr>
                <w:rFonts w:cstheme="minorHAnsi"/>
                <w:sz w:val="16"/>
                <w:szCs w:val="16"/>
              </w:rPr>
            </w:pPr>
            <w:r>
              <w:rPr>
                <w:rFonts w:cstheme="minorHAnsi"/>
                <w:sz w:val="16"/>
                <w:szCs w:val="16"/>
              </w:rPr>
              <w:t>=</w:t>
            </w:r>
          </w:p>
        </w:tc>
        <w:tc>
          <w:tcPr>
            <w:tcW w:w="1544" w:type="dxa"/>
            <w:tcBorders>
              <w:top w:val="single" w:sz="4" w:space="0" w:color="auto"/>
              <w:left w:val="nil"/>
              <w:bottom w:val="single" w:sz="4" w:space="0" w:color="auto"/>
              <w:right w:val="single" w:sz="4" w:space="0" w:color="auto"/>
            </w:tcBorders>
            <w:vAlign w:val="center"/>
          </w:tcPr>
          <w:p w14:paraId="3506741B" w14:textId="432004D5" w:rsidR="00E7228D" w:rsidRPr="006216EF" w:rsidRDefault="00FD1269" w:rsidP="00E7228D">
            <w:pPr>
              <w:rPr>
                <w:rFonts w:cstheme="minorHAnsi"/>
                <w:sz w:val="16"/>
                <w:szCs w:val="16"/>
              </w:rPr>
            </w:pPr>
            <w:r>
              <w:rPr>
                <w:rFonts w:cstheme="minorHAnsi"/>
                <w:sz w:val="16"/>
                <w:szCs w:val="16"/>
              </w:rPr>
              <w:t>$[</w:t>
            </w:r>
            <w:proofErr w:type="spellStart"/>
            <w:r>
              <w:rPr>
                <w:rFonts w:cstheme="minorHAnsi"/>
                <w:sz w:val="16"/>
                <w:szCs w:val="16"/>
              </w:rPr>
              <w:t>net_costs</w:t>
            </w:r>
            <w:proofErr w:type="spellEnd"/>
            <w:r>
              <w:rPr>
                <w:rFonts w:cstheme="minorHAnsi"/>
                <w:sz w:val="16"/>
                <w:szCs w:val="16"/>
              </w:rPr>
              <w:t>]</w:t>
            </w:r>
          </w:p>
        </w:tc>
        <w:tc>
          <w:tcPr>
            <w:tcW w:w="3276" w:type="dxa"/>
            <w:gridSpan w:val="3"/>
            <w:tcBorders>
              <w:top w:val="nil"/>
              <w:left w:val="single" w:sz="4" w:space="0" w:color="auto"/>
              <w:bottom w:val="nil"/>
              <w:right w:val="nil"/>
            </w:tcBorders>
            <w:vAlign w:val="center"/>
          </w:tcPr>
          <w:p w14:paraId="53A0FE55" w14:textId="5C3E5E08" w:rsidR="00E7228D" w:rsidRDefault="00E7228D" w:rsidP="00E7228D">
            <w:pPr>
              <w:jc w:val="both"/>
              <w:rPr>
                <w:rFonts w:cstheme="minorHAnsi"/>
                <w:sz w:val="16"/>
                <w:szCs w:val="16"/>
              </w:rPr>
            </w:pPr>
            <w:r>
              <w:rPr>
                <w:rFonts w:cstheme="minorHAnsi"/>
                <w:b/>
                <w:bCs/>
                <w:sz w:val="16"/>
                <w:szCs w:val="16"/>
              </w:rPr>
              <w:t>6</w:t>
            </w:r>
            <w:r w:rsidRPr="00F33AD5">
              <w:rPr>
                <w:rFonts w:cstheme="minorHAnsi"/>
                <w:b/>
                <w:bCs/>
                <w:sz w:val="16"/>
                <w:szCs w:val="16"/>
              </w:rPr>
              <w:t>. Amount due at Signing</w:t>
            </w:r>
          </w:p>
        </w:tc>
        <w:tc>
          <w:tcPr>
            <w:tcW w:w="284" w:type="dxa"/>
            <w:tcBorders>
              <w:top w:val="nil"/>
              <w:left w:val="nil"/>
              <w:bottom w:val="nil"/>
              <w:right w:val="nil"/>
            </w:tcBorders>
            <w:vAlign w:val="center"/>
          </w:tcPr>
          <w:p w14:paraId="6249EA81" w14:textId="5FAA4AF2" w:rsidR="00E7228D" w:rsidRDefault="00E7228D" w:rsidP="00E7228D">
            <w:pPr>
              <w:jc w:val="center"/>
              <w:rPr>
                <w:rFonts w:cstheme="minorHAnsi"/>
                <w:sz w:val="16"/>
                <w:szCs w:val="16"/>
              </w:rPr>
            </w:pPr>
          </w:p>
        </w:tc>
        <w:tc>
          <w:tcPr>
            <w:tcW w:w="1558" w:type="dxa"/>
            <w:tcBorders>
              <w:top w:val="nil"/>
              <w:left w:val="nil"/>
              <w:bottom w:val="nil"/>
              <w:right w:val="single" w:sz="4" w:space="0" w:color="auto"/>
            </w:tcBorders>
            <w:vAlign w:val="center"/>
          </w:tcPr>
          <w:p w14:paraId="48B638B8" w14:textId="0B5D7CB2" w:rsidR="00E7228D" w:rsidRDefault="00E7228D" w:rsidP="00E7228D">
            <w:pPr>
              <w:jc w:val="both"/>
              <w:rPr>
                <w:rFonts w:cstheme="minorHAnsi"/>
                <w:sz w:val="16"/>
                <w:szCs w:val="16"/>
              </w:rPr>
            </w:pPr>
          </w:p>
        </w:tc>
      </w:tr>
      <w:tr w:rsidR="00FD5B95" w14:paraId="1502EEA2" w14:textId="77777777" w:rsidTr="00F81AF5">
        <w:trPr>
          <w:gridAfter w:val="2"/>
          <w:wAfter w:w="3116" w:type="dxa"/>
          <w:trHeight w:val="64"/>
        </w:trPr>
        <w:tc>
          <w:tcPr>
            <w:tcW w:w="3678" w:type="dxa"/>
            <w:gridSpan w:val="2"/>
            <w:tcBorders>
              <w:top w:val="nil"/>
              <w:left w:val="single" w:sz="4" w:space="0" w:color="auto"/>
              <w:bottom w:val="nil"/>
              <w:right w:val="nil"/>
            </w:tcBorders>
            <w:vAlign w:val="center"/>
          </w:tcPr>
          <w:p w14:paraId="33FFAA09" w14:textId="305E31B9" w:rsidR="00FD5B95" w:rsidRDefault="00FD5B95" w:rsidP="00292219">
            <w:pPr>
              <w:rPr>
                <w:rFonts w:cstheme="minorHAnsi"/>
                <w:sz w:val="16"/>
                <w:szCs w:val="16"/>
              </w:rPr>
            </w:pPr>
            <w:r>
              <w:rPr>
                <w:rFonts w:cstheme="minorHAnsi"/>
                <w:sz w:val="16"/>
                <w:szCs w:val="16"/>
              </w:rPr>
              <w:t xml:space="preserve">(d) </w:t>
            </w:r>
            <w:r w:rsidR="00BF4520">
              <w:rPr>
                <w:rFonts w:cstheme="minorHAnsi"/>
                <w:sz w:val="16"/>
                <w:szCs w:val="16"/>
              </w:rPr>
              <w:t>Down payment</w:t>
            </w:r>
          </w:p>
        </w:tc>
        <w:tc>
          <w:tcPr>
            <w:tcW w:w="570" w:type="dxa"/>
            <w:tcBorders>
              <w:top w:val="nil"/>
              <w:left w:val="nil"/>
              <w:bottom w:val="nil"/>
              <w:right w:val="nil"/>
            </w:tcBorders>
            <w:vAlign w:val="center"/>
          </w:tcPr>
          <w:p w14:paraId="722AF81A" w14:textId="4E1C0207" w:rsidR="00FD5B95" w:rsidRDefault="00FD1269" w:rsidP="00292219">
            <w:pPr>
              <w:jc w:val="center"/>
              <w:rPr>
                <w:rFonts w:cstheme="minorHAnsi"/>
                <w:sz w:val="16"/>
                <w:szCs w:val="16"/>
              </w:rPr>
            </w:pPr>
            <w:r>
              <w:rPr>
                <w:rFonts w:cstheme="minorHAnsi"/>
                <w:sz w:val="16"/>
                <w:szCs w:val="16"/>
              </w:rPr>
              <w:t>-</w:t>
            </w:r>
          </w:p>
        </w:tc>
        <w:tc>
          <w:tcPr>
            <w:tcW w:w="1544" w:type="dxa"/>
            <w:tcBorders>
              <w:top w:val="single" w:sz="4" w:space="0" w:color="auto"/>
              <w:left w:val="nil"/>
              <w:bottom w:val="single" w:sz="4" w:space="0" w:color="auto"/>
              <w:right w:val="single" w:sz="4" w:space="0" w:color="auto"/>
            </w:tcBorders>
            <w:vAlign w:val="center"/>
          </w:tcPr>
          <w:p w14:paraId="757CFFAB" w14:textId="0B030330" w:rsidR="00FD5B95" w:rsidRDefault="00BF4520" w:rsidP="00292219">
            <w:pPr>
              <w:rPr>
                <w:rFonts w:cstheme="minorHAnsi"/>
                <w:sz w:val="16"/>
                <w:szCs w:val="16"/>
              </w:rPr>
            </w:pPr>
            <w:r>
              <w:rPr>
                <w:rFonts w:cstheme="minorHAnsi"/>
                <w:sz w:val="16"/>
                <w:szCs w:val="16"/>
              </w:rPr>
              <w:t>$[</w:t>
            </w:r>
            <w:proofErr w:type="spellStart"/>
            <w:r>
              <w:rPr>
                <w:rFonts w:cstheme="minorHAnsi"/>
                <w:sz w:val="16"/>
                <w:szCs w:val="16"/>
              </w:rPr>
              <w:t>down_pmt</w:t>
            </w:r>
            <w:proofErr w:type="spellEnd"/>
            <w:r>
              <w:rPr>
                <w:rFonts w:cstheme="minorHAnsi"/>
                <w:sz w:val="16"/>
                <w:szCs w:val="16"/>
              </w:rPr>
              <w:t>]</w:t>
            </w:r>
          </w:p>
        </w:tc>
        <w:tc>
          <w:tcPr>
            <w:tcW w:w="3276" w:type="dxa"/>
            <w:gridSpan w:val="3"/>
            <w:tcBorders>
              <w:top w:val="nil"/>
              <w:left w:val="single" w:sz="4" w:space="0" w:color="auto"/>
              <w:bottom w:val="nil"/>
              <w:right w:val="nil"/>
            </w:tcBorders>
            <w:vAlign w:val="center"/>
          </w:tcPr>
          <w:p w14:paraId="576937A2" w14:textId="66752751" w:rsidR="00FD5B95" w:rsidRDefault="00FD5B95" w:rsidP="00292219">
            <w:pPr>
              <w:jc w:val="both"/>
              <w:rPr>
                <w:rFonts w:cstheme="minorHAnsi"/>
                <w:b/>
                <w:bCs/>
                <w:sz w:val="16"/>
                <w:szCs w:val="16"/>
              </w:rPr>
            </w:pPr>
            <w:r>
              <w:rPr>
                <w:rFonts w:cstheme="minorHAnsi"/>
                <w:sz w:val="16"/>
                <w:szCs w:val="16"/>
              </w:rPr>
              <w:t>(a) Down payment</w:t>
            </w:r>
          </w:p>
        </w:tc>
        <w:tc>
          <w:tcPr>
            <w:tcW w:w="284" w:type="dxa"/>
            <w:tcBorders>
              <w:top w:val="nil"/>
              <w:left w:val="nil"/>
              <w:bottom w:val="nil"/>
              <w:right w:val="nil"/>
            </w:tcBorders>
            <w:vAlign w:val="center"/>
          </w:tcPr>
          <w:p w14:paraId="7A882D12" w14:textId="3772366D" w:rsidR="00FD5B95" w:rsidRDefault="00FD5B95" w:rsidP="00292219">
            <w:pPr>
              <w:jc w:val="center"/>
              <w:rPr>
                <w:rFonts w:cstheme="minorHAnsi"/>
                <w:sz w:val="16"/>
                <w:szCs w:val="16"/>
              </w:rPr>
            </w:pPr>
            <w:r>
              <w:rPr>
                <w:rFonts w:cstheme="minorHAnsi"/>
                <w:sz w:val="16"/>
                <w:szCs w:val="16"/>
              </w:rPr>
              <w:t>+</w:t>
            </w:r>
          </w:p>
        </w:tc>
        <w:tc>
          <w:tcPr>
            <w:tcW w:w="1558" w:type="dxa"/>
            <w:tcBorders>
              <w:top w:val="nil"/>
              <w:left w:val="nil"/>
              <w:bottom w:val="single" w:sz="4" w:space="0" w:color="auto"/>
              <w:right w:val="single" w:sz="4" w:space="0" w:color="auto"/>
            </w:tcBorders>
            <w:vAlign w:val="center"/>
          </w:tcPr>
          <w:p w14:paraId="553608F8" w14:textId="36609753" w:rsidR="00FD5B95" w:rsidRDefault="008D5DF7" w:rsidP="00292219">
            <w:pPr>
              <w:jc w:val="both"/>
              <w:rPr>
                <w:rFonts w:cstheme="minorHAnsi"/>
                <w:sz w:val="16"/>
                <w:szCs w:val="16"/>
              </w:rPr>
            </w:pPr>
            <w:r>
              <w:rPr>
                <w:rFonts w:cstheme="minorHAnsi"/>
                <w:sz w:val="16"/>
                <w:szCs w:val="16"/>
              </w:rPr>
              <w:t>$[</w:t>
            </w:r>
            <w:proofErr w:type="spellStart"/>
            <w:r>
              <w:rPr>
                <w:rFonts w:cstheme="minorHAnsi"/>
                <w:sz w:val="16"/>
                <w:szCs w:val="16"/>
              </w:rPr>
              <w:t>down_pmt</w:t>
            </w:r>
            <w:proofErr w:type="spellEnd"/>
            <w:r>
              <w:rPr>
                <w:rFonts w:cstheme="minorHAnsi"/>
                <w:sz w:val="16"/>
                <w:szCs w:val="16"/>
              </w:rPr>
              <w:t>]</w:t>
            </w:r>
          </w:p>
        </w:tc>
      </w:tr>
      <w:tr w:rsidR="00FD5B95" w14:paraId="4CD47689" w14:textId="77777777" w:rsidTr="00F81AF5">
        <w:trPr>
          <w:gridAfter w:val="2"/>
          <w:wAfter w:w="3116" w:type="dxa"/>
          <w:trHeight w:val="255"/>
        </w:trPr>
        <w:tc>
          <w:tcPr>
            <w:tcW w:w="3678" w:type="dxa"/>
            <w:gridSpan w:val="2"/>
            <w:tcBorders>
              <w:top w:val="nil"/>
              <w:left w:val="single" w:sz="4" w:space="0" w:color="auto"/>
              <w:bottom w:val="nil"/>
              <w:right w:val="nil"/>
            </w:tcBorders>
            <w:vAlign w:val="center"/>
          </w:tcPr>
          <w:p w14:paraId="698666DA" w14:textId="3B366219" w:rsidR="00FD5B95" w:rsidRPr="00DB1504" w:rsidRDefault="00FD5B95" w:rsidP="00292219">
            <w:pPr>
              <w:rPr>
                <w:rFonts w:cstheme="minorHAnsi"/>
                <w:b/>
                <w:bCs/>
                <w:sz w:val="16"/>
                <w:szCs w:val="16"/>
              </w:rPr>
            </w:pPr>
            <w:r>
              <w:rPr>
                <w:rFonts w:cstheme="minorHAnsi"/>
                <w:sz w:val="16"/>
                <w:szCs w:val="16"/>
              </w:rPr>
              <w:t xml:space="preserve">(e) </w:t>
            </w:r>
            <w:r w:rsidR="00BF4520">
              <w:rPr>
                <w:rFonts w:cstheme="minorHAnsi"/>
                <w:sz w:val="16"/>
                <w:szCs w:val="16"/>
              </w:rPr>
              <w:t>Amount to Finance</w:t>
            </w:r>
          </w:p>
        </w:tc>
        <w:tc>
          <w:tcPr>
            <w:tcW w:w="570" w:type="dxa"/>
            <w:tcBorders>
              <w:top w:val="nil"/>
              <w:left w:val="nil"/>
              <w:bottom w:val="nil"/>
              <w:right w:val="nil"/>
            </w:tcBorders>
            <w:vAlign w:val="center"/>
          </w:tcPr>
          <w:p w14:paraId="6424A936" w14:textId="7FC095E4" w:rsidR="00FD5B95" w:rsidRDefault="00FD1269" w:rsidP="00292219">
            <w:pPr>
              <w:jc w:val="center"/>
              <w:rPr>
                <w:rFonts w:cstheme="minorHAnsi"/>
                <w:sz w:val="16"/>
                <w:szCs w:val="16"/>
              </w:rPr>
            </w:pPr>
            <w:r>
              <w:rPr>
                <w:rFonts w:cstheme="minorHAnsi"/>
                <w:sz w:val="16"/>
                <w:szCs w:val="16"/>
              </w:rPr>
              <w:t>=</w:t>
            </w:r>
          </w:p>
        </w:tc>
        <w:tc>
          <w:tcPr>
            <w:tcW w:w="1544" w:type="dxa"/>
            <w:tcBorders>
              <w:top w:val="nil"/>
              <w:left w:val="nil"/>
              <w:bottom w:val="single" w:sz="4" w:space="0" w:color="auto"/>
              <w:right w:val="single" w:sz="4" w:space="0" w:color="auto"/>
            </w:tcBorders>
            <w:vAlign w:val="center"/>
          </w:tcPr>
          <w:p w14:paraId="6D7C6BA9" w14:textId="2941A459" w:rsidR="00FD5B95" w:rsidRDefault="00BF4520" w:rsidP="00292219">
            <w:pPr>
              <w:rPr>
                <w:rFonts w:cstheme="minorHAnsi"/>
                <w:sz w:val="16"/>
                <w:szCs w:val="16"/>
              </w:rPr>
            </w:pPr>
            <w:r>
              <w:rPr>
                <w:rFonts w:cstheme="minorHAnsi"/>
                <w:sz w:val="16"/>
                <w:szCs w:val="16"/>
              </w:rPr>
              <w:t>$[</w:t>
            </w:r>
            <w:proofErr w:type="spellStart"/>
            <w:r>
              <w:rPr>
                <w:rFonts w:cstheme="minorHAnsi"/>
                <w:sz w:val="16"/>
                <w:szCs w:val="16"/>
              </w:rPr>
              <w:t>atf</w:t>
            </w:r>
            <w:proofErr w:type="spellEnd"/>
            <w:r>
              <w:rPr>
                <w:rFonts w:cstheme="minorHAnsi"/>
                <w:sz w:val="16"/>
                <w:szCs w:val="16"/>
              </w:rPr>
              <w:t>]</w:t>
            </w:r>
          </w:p>
        </w:tc>
        <w:tc>
          <w:tcPr>
            <w:tcW w:w="3276" w:type="dxa"/>
            <w:gridSpan w:val="3"/>
            <w:tcBorders>
              <w:top w:val="nil"/>
              <w:left w:val="single" w:sz="4" w:space="0" w:color="auto"/>
              <w:bottom w:val="nil"/>
              <w:right w:val="nil"/>
            </w:tcBorders>
            <w:vAlign w:val="center"/>
          </w:tcPr>
          <w:p w14:paraId="593B1393" w14:textId="6DC36FD4" w:rsidR="00FD5B95" w:rsidRDefault="00A2691E" w:rsidP="00292219">
            <w:pPr>
              <w:jc w:val="both"/>
              <w:rPr>
                <w:rFonts w:cstheme="minorHAnsi"/>
                <w:sz w:val="16"/>
                <w:szCs w:val="16"/>
              </w:rPr>
            </w:pPr>
            <w:r>
              <w:rPr>
                <w:rFonts w:cstheme="minorHAnsi"/>
                <w:sz w:val="16"/>
                <w:szCs w:val="16"/>
              </w:rPr>
              <w:t>(</w:t>
            </w:r>
            <w:r w:rsidR="00801B2D">
              <w:rPr>
                <w:rFonts w:cstheme="minorHAnsi"/>
                <w:sz w:val="16"/>
                <w:szCs w:val="16"/>
              </w:rPr>
              <w:t>b</w:t>
            </w:r>
            <w:r>
              <w:rPr>
                <w:rFonts w:cstheme="minorHAnsi"/>
                <w:sz w:val="16"/>
                <w:szCs w:val="16"/>
              </w:rPr>
              <w:t xml:space="preserve">) </w:t>
            </w:r>
            <w:r w:rsidR="002C7188">
              <w:rPr>
                <w:rFonts w:cstheme="minorHAnsi"/>
                <w:sz w:val="16"/>
                <w:szCs w:val="16"/>
              </w:rPr>
              <w:t>First Payment</w:t>
            </w:r>
          </w:p>
        </w:tc>
        <w:tc>
          <w:tcPr>
            <w:tcW w:w="284" w:type="dxa"/>
            <w:tcBorders>
              <w:top w:val="nil"/>
              <w:left w:val="nil"/>
              <w:bottom w:val="nil"/>
              <w:right w:val="nil"/>
            </w:tcBorders>
            <w:vAlign w:val="center"/>
          </w:tcPr>
          <w:p w14:paraId="4A6ADEDF" w14:textId="4B3138FD" w:rsidR="00FD5B95" w:rsidRDefault="00AD1C99" w:rsidP="00292219">
            <w:pPr>
              <w:jc w:val="center"/>
              <w:rPr>
                <w:rFonts w:cstheme="minorHAnsi"/>
                <w:sz w:val="16"/>
                <w:szCs w:val="16"/>
              </w:rPr>
            </w:pPr>
            <w:r>
              <w:rPr>
                <w:rFonts w:cstheme="minorHAnsi"/>
                <w:sz w:val="16"/>
                <w:szCs w:val="16"/>
              </w:rPr>
              <w:t>+</w:t>
            </w:r>
          </w:p>
        </w:tc>
        <w:tc>
          <w:tcPr>
            <w:tcW w:w="1558" w:type="dxa"/>
            <w:tcBorders>
              <w:top w:val="single" w:sz="4" w:space="0" w:color="auto"/>
              <w:left w:val="nil"/>
              <w:bottom w:val="single" w:sz="4" w:space="0" w:color="auto"/>
              <w:right w:val="single" w:sz="4" w:space="0" w:color="auto"/>
            </w:tcBorders>
            <w:vAlign w:val="center"/>
          </w:tcPr>
          <w:p w14:paraId="00F4DD25" w14:textId="44350D4B" w:rsidR="00FD5B95" w:rsidRDefault="00A2691E" w:rsidP="00292219">
            <w:pPr>
              <w:jc w:val="both"/>
              <w:rPr>
                <w:rFonts w:cstheme="minorHAnsi"/>
                <w:sz w:val="16"/>
                <w:szCs w:val="16"/>
              </w:rPr>
            </w:pPr>
            <w:r>
              <w:rPr>
                <w:rFonts w:cstheme="minorHAnsi"/>
                <w:sz w:val="16"/>
                <w:szCs w:val="16"/>
              </w:rPr>
              <w:t>$</w:t>
            </w:r>
            <w:r w:rsidR="00AD1C99">
              <w:rPr>
                <w:rFonts w:cstheme="minorHAnsi"/>
                <w:sz w:val="16"/>
                <w:szCs w:val="16"/>
              </w:rPr>
              <w:t>[</w:t>
            </w:r>
            <w:proofErr w:type="spellStart"/>
            <w:r w:rsidR="00AD1C99">
              <w:rPr>
                <w:rFonts w:cstheme="minorHAnsi"/>
                <w:sz w:val="16"/>
                <w:szCs w:val="16"/>
              </w:rPr>
              <w:t>pmt_amt</w:t>
            </w:r>
            <w:proofErr w:type="spellEnd"/>
            <w:r>
              <w:rPr>
                <w:rFonts w:cstheme="minorHAnsi"/>
                <w:sz w:val="16"/>
                <w:szCs w:val="16"/>
              </w:rPr>
              <w:t>]</w:t>
            </w:r>
          </w:p>
        </w:tc>
      </w:tr>
      <w:tr w:rsidR="002C7188" w14:paraId="31841D59" w14:textId="77777777" w:rsidTr="00F81AF5">
        <w:trPr>
          <w:gridAfter w:val="2"/>
          <w:wAfter w:w="3116" w:type="dxa"/>
          <w:trHeight w:val="255"/>
        </w:trPr>
        <w:tc>
          <w:tcPr>
            <w:tcW w:w="3678" w:type="dxa"/>
            <w:gridSpan w:val="2"/>
            <w:tcBorders>
              <w:top w:val="nil"/>
              <w:left w:val="single" w:sz="4" w:space="0" w:color="auto"/>
              <w:bottom w:val="nil"/>
              <w:right w:val="nil"/>
            </w:tcBorders>
            <w:vAlign w:val="center"/>
          </w:tcPr>
          <w:p w14:paraId="55E7ED7D" w14:textId="730D4982" w:rsidR="002C7188" w:rsidRDefault="002C7188" w:rsidP="002C7188">
            <w:pPr>
              <w:rPr>
                <w:rFonts w:cstheme="minorHAnsi"/>
                <w:sz w:val="16"/>
                <w:szCs w:val="16"/>
              </w:rPr>
            </w:pPr>
          </w:p>
        </w:tc>
        <w:tc>
          <w:tcPr>
            <w:tcW w:w="570" w:type="dxa"/>
            <w:tcBorders>
              <w:top w:val="nil"/>
              <w:left w:val="nil"/>
              <w:bottom w:val="nil"/>
              <w:right w:val="nil"/>
            </w:tcBorders>
            <w:vAlign w:val="center"/>
          </w:tcPr>
          <w:p w14:paraId="3D8EAFAC" w14:textId="5FC9E501" w:rsidR="002C7188" w:rsidRDefault="002C7188" w:rsidP="002C7188">
            <w:pPr>
              <w:jc w:val="center"/>
              <w:rPr>
                <w:rFonts w:cstheme="minorHAnsi"/>
                <w:sz w:val="16"/>
                <w:szCs w:val="16"/>
              </w:rPr>
            </w:pPr>
          </w:p>
        </w:tc>
        <w:tc>
          <w:tcPr>
            <w:tcW w:w="1544" w:type="dxa"/>
            <w:tcBorders>
              <w:top w:val="single" w:sz="4" w:space="0" w:color="auto"/>
              <w:left w:val="nil"/>
              <w:bottom w:val="nil"/>
              <w:right w:val="single" w:sz="4" w:space="0" w:color="auto"/>
            </w:tcBorders>
            <w:vAlign w:val="center"/>
          </w:tcPr>
          <w:p w14:paraId="25F63C77" w14:textId="592CDDB1" w:rsidR="002C7188" w:rsidRDefault="002C7188" w:rsidP="002C7188">
            <w:pPr>
              <w:rPr>
                <w:rFonts w:cstheme="minorHAnsi"/>
                <w:sz w:val="16"/>
                <w:szCs w:val="16"/>
              </w:rPr>
            </w:pPr>
          </w:p>
        </w:tc>
        <w:tc>
          <w:tcPr>
            <w:tcW w:w="3276" w:type="dxa"/>
            <w:gridSpan w:val="3"/>
            <w:tcBorders>
              <w:top w:val="nil"/>
              <w:left w:val="single" w:sz="4" w:space="0" w:color="auto"/>
              <w:bottom w:val="nil"/>
              <w:right w:val="nil"/>
            </w:tcBorders>
            <w:vAlign w:val="center"/>
          </w:tcPr>
          <w:p w14:paraId="727A790B" w14:textId="1FAA5A74" w:rsidR="002C7188" w:rsidRDefault="002C7188" w:rsidP="002C7188">
            <w:pPr>
              <w:jc w:val="both"/>
              <w:rPr>
                <w:rFonts w:cstheme="minorHAnsi"/>
                <w:sz w:val="16"/>
                <w:szCs w:val="16"/>
              </w:rPr>
            </w:pPr>
            <w:r>
              <w:rPr>
                <w:rFonts w:cstheme="minorHAnsi"/>
                <w:sz w:val="16"/>
                <w:szCs w:val="16"/>
              </w:rPr>
              <w:t>(c) Total Amount Due at Signing</w:t>
            </w:r>
          </w:p>
        </w:tc>
        <w:tc>
          <w:tcPr>
            <w:tcW w:w="284" w:type="dxa"/>
            <w:tcBorders>
              <w:top w:val="nil"/>
              <w:left w:val="nil"/>
              <w:bottom w:val="nil"/>
              <w:right w:val="nil"/>
            </w:tcBorders>
            <w:vAlign w:val="center"/>
          </w:tcPr>
          <w:p w14:paraId="5F8296B3" w14:textId="3A641B4D" w:rsidR="002C7188" w:rsidRDefault="00AD1C99" w:rsidP="002C7188">
            <w:pPr>
              <w:jc w:val="center"/>
              <w:rPr>
                <w:rFonts w:cstheme="minorHAnsi"/>
                <w:sz w:val="16"/>
                <w:szCs w:val="16"/>
              </w:rPr>
            </w:pPr>
            <w:r>
              <w:rPr>
                <w:rFonts w:cstheme="minorHAnsi"/>
                <w:sz w:val="16"/>
                <w:szCs w:val="16"/>
              </w:rPr>
              <w:t>=</w:t>
            </w:r>
          </w:p>
        </w:tc>
        <w:tc>
          <w:tcPr>
            <w:tcW w:w="1558" w:type="dxa"/>
            <w:tcBorders>
              <w:top w:val="single" w:sz="4" w:space="0" w:color="auto"/>
              <w:left w:val="nil"/>
              <w:bottom w:val="single" w:sz="4" w:space="0" w:color="auto"/>
              <w:right w:val="single" w:sz="4" w:space="0" w:color="auto"/>
            </w:tcBorders>
            <w:vAlign w:val="center"/>
          </w:tcPr>
          <w:p w14:paraId="2FDC4D09" w14:textId="0825C7E8" w:rsidR="002C7188" w:rsidRDefault="00466924" w:rsidP="002C7188">
            <w:pPr>
              <w:jc w:val="both"/>
              <w:rPr>
                <w:rFonts w:cstheme="minorHAnsi"/>
                <w:sz w:val="16"/>
                <w:szCs w:val="16"/>
              </w:rPr>
            </w:pPr>
            <w:r>
              <w:rPr>
                <w:rFonts w:cstheme="minorHAnsi"/>
                <w:sz w:val="16"/>
                <w:szCs w:val="16"/>
              </w:rPr>
              <w:t>$[</w:t>
            </w:r>
            <w:proofErr w:type="spellStart"/>
            <w:r w:rsidR="002873E2">
              <w:rPr>
                <w:rFonts w:cstheme="minorHAnsi"/>
                <w:sz w:val="16"/>
                <w:szCs w:val="16"/>
              </w:rPr>
              <w:t>amt_due_signing</w:t>
            </w:r>
            <w:proofErr w:type="spellEnd"/>
            <w:r w:rsidR="002873E2">
              <w:rPr>
                <w:rFonts w:cstheme="minorHAnsi"/>
                <w:sz w:val="16"/>
                <w:szCs w:val="16"/>
              </w:rPr>
              <w:t>]</w:t>
            </w:r>
          </w:p>
        </w:tc>
      </w:tr>
      <w:tr w:rsidR="002C7188" w14:paraId="6ABD66D2" w14:textId="77777777" w:rsidTr="00F81AF5">
        <w:trPr>
          <w:gridAfter w:val="2"/>
          <w:wAfter w:w="3116" w:type="dxa"/>
          <w:trHeight w:val="255"/>
        </w:trPr>
        <w:tc>
          <w:tcPr>
            <w:tcW w:w="3678" w:type="dxa"/>
            <w:gridSpan w:val="2"/>
            <w:tcBorders>
              <w:top w:val="nil"/>
              <w:left w:val="single" w:sz="4" w:space="0" w:color="auto"/>
              <w:bottom w:val="nil"/>
              <w:right w:val="nil"/>
            </w:tcBorders>
            <w:vAlign w:val="center"/>
          </w:tcPr>
          <w:p w14:paraId="18FE523F" w14:textId="0DAD7B05" w:rsidR="002C7188" w:rsidRDefault="002C7188" w:rsidP="002C7188">
            <w:pPr>
              <w:rPr>
                <w:rFonts w:cstheme="minorHAnsi"/>
                <w:sz w:val="16"/>
                <w:szCs w:val="16"/>
              </w:rPr>
            </w:pPr>
            <w:r>
              <w:rPr>
                <w:rFonts w:cstheme="minorHAnsi"/>
                <w:b/>
                <w:bCs/>
                <w:sz w:val="16"/>
                <w:szCs w:val="16"/>
              </w:rPr>
              <w:t>2. Rates and Charges</w:t>
            </w:r>
          </w:p>
        </w:tc>
        <w:tc>
          <w:tcPr>
            <w:tcW w:w="570" w:type="dxa"/>
            <w:tcBorders>
              <w:top w:val="nil"/>
              <w:left w:val="nil"/>
              <w:bottom w:val="nil"/>
              <w:right w:val="nil"/>
            </w:tcBorders>
            <w:vAlign w:val="center"/>
          </w:tcPr>
          <w:p w14:paraId="6FA5FB66" w14:textId="5D9F5732" w:rsidR="002C7188" w:rsidRDefault="002C7188" w:rsidP="002C7188">
            <w:pPr>
              <w:jc w:val="center"/>
              <w:rPr>
                <w:rFonts w:cstheme="minorHAnsi"/>
                <w:sz w:val="16"/>
                <w:szCs w:val="16"/>
              </w:rPr>
            </w:pPr>
          </w:p>
        </w:tc>
        <w:tc>
          <w:tcPr>
            <w:tcW w:w="1544" w:type="dxa"/>
            <w:tcBorders>
              <w:top w:val="nil"/>
              <w:left w:val="nil"/>
              <w:bottom w:val="nil"/>
              <w:right w:val="single" w:sz="4" w:space="0" w:color="auto"/>
            </w:tcBorders>
            <w:vAlign w:val="center"/>
          </w:tcPr>
          <w:p w14:paraId="4DAA60F4" w14:textId="44E10895" w:rsidR="002C7188" w:rsidRDefault="002C7188" w:rsidP="002C7188">
            <w:pPr>
              <w:rPr>
                <w:rFonts w:cstheme="minorHAnsi"/>
                <w:sz w:val="16"/>
                <w:szCs w:val="16"/>
              </w:rPr>
            </w:pPr>
          </w:p>
        </w:tc>
        <w:tc>
          <w:tcPr>
            <w:tcW w:w="3276" w:type="dxa"/>
            <w:gridSpan w:val="3"/>
            <w:tcBorders>
              <w:top w:val="nil"/>
              <w:left w:val="single" w:sz="4" w:space="0" w:color="auto"/>
              <w:bottom w:val="nil"/>
              <w:right w:val="nil"/>
            </w:tcBorders>
            <w:vAlign w:val="center"/>
          </w:tcPr>
          <w:p w14:paraId="1C5655DF" w14:textId="5517D43F" w:rsidR="002C7188" w:rsidRDefault="002C7188" w:rsidP="002C7188">
            <w:pPr>
              <w:jc w:val="both"/>
              <w:rPr>
                <w:rFonts w:cstheme="minorHAnsi"/>
                <w:sz w:val="16"/>
                <w:szCs w:val="16"/>
              </w:rPr>
            </w:pPr>
          </w:p>
        </w:tc>
        <w:tc>
          <w:tcPr>
            <w:tcW w:w="284" w:type="dxa"/>
            <w:tcBorders>
              <w:top w:val="nil"/>
              <w:left w:val="nil"/>
              <w:bottom w:val="nil"/>
              <w:right w:val="nil"/>
            </w:tcBorders>
            <w:vAlign w:val="center"/>
          </w:tcPr>
          <w:p w14:paraId="37290EB3" w14:textId="2085C2E5" w:rsidR="002C7188" w:rsidRDefault="002C7188" w:rsidP="002C7188">
            <w:pPr>
              <w:jc w:val="center"/>
              <w:rPr>
                <w:rFonts w:cstheme="minorHAnsi"/>
                <w:sz w:val="16"/>
                <w:szCs w:val="16"/>
              </w:rPr>
            </w:pPr>
          </w:p>
        </w:tc>
        <w:tc>
          <w:tcPr>
            <w:tcW w:w="1558" w:type="dxa"/>
            <w:tcBorders>
              <w:top w:val="single" w:sz="4" w:space="0" w:color="auto"/>
              <w:left w:val="nil"/>
              <w:bottom w:val="nil"/>
              <w:right w:val="single" w:sz="4" w:space="0" w:color="auto"/>
            </w:tcBorders>
            <w:vAlign w:val="center"/>
          </w:tcPr>
          <w:p w14:paraId="3D25B5D4" w14:textId="51A8C1CE" w:rsidR="002C7188" w:rsidRDefault="002C7188" w:rsidP="002C7188">
            <w:pPr>
              <w:jc w:val="both"/>
              <w:rPr>
                <w:rFonts w:cstheme="minorHAnsi"/>
                <w:sz w:val="16"/>
                <w:szCs w:val="16"/>
              </w:rPr>
            </w:pPr>
          </w:p>
        </w:tc>
      </w:tr>
      <w:tr w:rsidR="002C7188" w14:paraId="241D67E5" w14:textId="77777777" w:rsidTr="00F81AF5">
        <w:trPr>
          <w:gridAfter w:val="2"/>
          <w:wAfter w:w="3116" w:type="dxa"/>
          <w:trHeight w:val="148"/>
        </w:trPr>
        <w:tc>
          <w:tcPr>
            <w:tcW w:w="3678" w:type="dxa"/>
            <w:gridSpan w:val="2"/>
            <w:tcBorders>
              <w:top w:val="nil"/>
              <w:left w:val="single" w:sz="4" w:space="0" w:color="auto"/>
              <w:bottom w:val="nil"/>
              <w:right w:val="nil"/>
            </w:tcBorders>
            <w:vAlign w:val="center"/>
          </w:tcPr>
          <w:p w14:paraId="78ED9F92" w14:textId="5214B000" w:rsidR="002C7188" w:rsidRDefault="002C7188" w:rsidP="002C7188">
            <w:pPr>
              <w:rPr>
                <w:rFonts w:cstheme="minorHAnsi"/>
                <w:sz w:val="16"/>
                <w:szCs w:val="16"/>
              </w:rPr>
            </w:pPr>
            <w:r>
              <w:rPr>
                <w:rFonts w:cstheme="minorHAnsi"/>
                <w:sz w:val="16"/>
                <w:szCs w:val="16"/>
              </w:rPr>
              <w:t>(a) Interest Rate</w:t>
            </w:r>
          </w:p>
        </w:tc>
        <w:tc>
          <w:tcPr>
            <w:tcW w:w="570" w:type="dxa"/>
            <w:tcBorders>
              <w:top w:val="nil"/>
              <w:left w:val="nil"/>
              <w:bottom w:val="nil"/>
              <w:right w:val="nil"/>
            </w:tcBorders>
            <w:vAlign w:val="center"/>
          </w:tcPr>
          <w:p w14:paraId="4F0F9554" w14:textId="7817FD03" w:rsidR="002C7188" w:rsidRDefault="002C7188" w:rsidP="002C7188">
            <w:pPr>
              <w:jc w:val="center"/>
              <w:rPr>
                <w:rFonts w:cstheme="minorHAnsi"/>
                <w:sz w:val="16"/>
                <w:szCs w:val="16"/>
              </w:rPr>
            </w:pPr>
          </w:p>
        </w:tc>
        <w:tc>
          <w:tcPr>
            <w:tcW w:w="1544" w:type="dxa"/>
            <w:tcBorders>
              <w:top w:val="nil"/>
              <w:left w:val="nil"/>
              <w:bottom w:val="single" w:sz="4" w:space="0" w:color="auto"/>
              <w:right w:val="single" w:sz="4" w:space="0" w:color="auto"/>
            </w:tcBorders>
            <w:vAlign w:val="center"/>
          </w:tcPr>
          <w:p w14:paraId="23E0A9EF" w14:textId="6091EF5D" w:rsidR="002C7188" w:rsidRDefault="002C7188" w:rsidP="002C7188">
            <w:pPr>
              <w:rPr>
                <w:rFonts w:cstheme="minorHAnsi"/>
                <w:sz w:val="16"/>
                <w:szCs w:val="16"/>
              </w:rPr>
            </w:pPr>
            <w:r>
              <w:rPr>
                <w:rFonts w:cstheme="minorHAnsi"/>
                <w:sz w:val="16"/>
                <w:szCs w:val="16"/>
              </w:rPr>
              <w:t>[</w:t>
            </w:r>
            <w:proofErr w:type="spellStart"/>
            <w:r>
              <w:rPr>
                <w:rFonts w:cstheme="minorHAnsi"/>
                <w:sz w:val="16"/>
                <w:szCs w:val="16"/>
              </w:rPr>
              <w:t>C_serv_</w:t>
            </w:r>
            <w:proofErr w:type="gramStart"/>
            <w:r>
              <w:rPr>
                <w:rFonts w:cstheme="minorHAnsi"/>
                <w:sz w:val="16"/>
                <w:szCs w:val="16"/>
              </w:rPr>
              <w:t>perc</w:t>
            </w:r>
            <w:proofErr w:type="spellEnd"/>
            <w:r>
              <w:rPr>
                <w:rFonts w:cstheme="minorHAnsi"/>
                <w:sz w:val="16"/>
                <w:szCs w:val="16"/>
              </w:rPr>
              <w:t>]</w:t>
            </w:r>
            <w:r w:rsidR="009C148F">
              <w:rPr>
                <w:rFonts w:cstheme="minorHAnsi"/>
                <w:sz w:val="16"/>
                <w:szCs w:val="16"/>
              </w:rPr>
              <w:t>%</w:t>
            </w:r>
            <w:proofErr w:type="gramEnd"/>
          </w:p>
        </w:tc>
        <w:tc>
          <w:tcPr>
            <w:tcW w:w="5118" w:type="dxa"/>
            <w:gridSpan w:val="5"/>
            <w:tcBorders>
              <w:top w:val="nil"/>
              <w:left w:val="single" w:sz="4" w:space="0" w:color="auto"/>
              <w:bottom w:val="nil"/>
              <w:right w:val="single" w:sz="4" w:space="0" w:color="auto"/>
            </w:tcBorders>
          </w:tcPr>
          <w:p w14:paraId="46E6ECF6" w14:textId="7064DA17" w:rsidR="002C7188" w:rsidRDefault="002C7188" w:rsidP="00AD1C99">
            <w:pPr>
              <w:rPr>
                <w:rFonts w:cstheme="minorHAnsi"/>
                <w:sz w:val="16"/>
                <w:szCs w:val="16"/>
              </w:rPr>
            </w:pPr>
          </w:p>
        </w:tc>
      </w:tr>
      <w:tr w:rsidR="002C7188" w14:paraId="5B9DD7BF" w14:textId="77777777" w:rsidTr="00F81AF5">
        <w:trPr>
          <w:gridAfter w:val="2"/>
          <w:wAfter w:w="3116" w:type="dxa"/>
          <w:trHeight w:val="70"/>
        </w:trPr>
        <w:tc>
          <w:tcPr>
            <w:tcW w:w="3678" w:type="dxa"/>
            <w:gridSpan w:val="2"/>
            <w:tcBorders>
              <w:top w:val="nil"/>
              <w:left w:val="single" w:sz="4" w:space="0" w:color="auto"/>
              <w:bottom w:val="nil"/>
              <w:right w:val="nil"/>
            </w:tcBorders>
            <w:vAlign w:val="center"/>
          </w:tcPr>
          <w:p w14:paraId="054F3CFD" w14:textId="0FD226F6" w:rsidR="002C7188" w:rsidRDefault="002C7188" w:rsidP="002C7188">
            <w:pPr>
              <w:rPr>
                <w:rFonts w:cstheme="minorHAnsi"/>
                <w:sz w:val="16"/>
                <w:szCs w:val="16"/>
              </w:rPr>
            </w:pPr>
            <w:r>
              <w:rPr>
                <w:rFonts w:cstheme="minorHAnsi"/>
                <w:sz w:val="16"/>
                <w:szCs w:val="16"/>
              </w:rPr>
              <w:t>(b) Implicit Finance Charges</w:t>
            </w:r>
          </w:p>
        </w:tc>
        <w:tc>
          <w:tcPr>
            <w:tcW w:w="570" w:type="dxa"/>
            <w:tcBorders>
              <w:top w:val="nil"/>
              <w:left w:val="nil"/>
              <w:bottom w:val="nil"/>
              <w:right w:val="nil"/>
            </w:tcBorders>
            <w:vAlign w:val="center"/>
          </w:tcPr>
          <w:p w14:paraId="4BE36E08" w14:textId="77777777" w:rsidR="002C7188" w:rsidRDefault="002C7188" w:rsidP="002C7188">
            <w:pPr>
              <w:jc w:val="center"/>
              <w:rPr>
                <w:rFonts w:cstheme="minorHAnsi"/>
                <w:sz w:val="16"/>
                <w:szCs w:val="16"/>
              </w:rPr>
            </w:pPr>
          </w:p>
        </w:tc>
        <w:tc>
          <w:tcPr>
            <w:tcW w:w="1544" w:type="dxa"/>
            <w:tcBorders>
              <w:top w:val="single" w:sz="4" w:space="0" w:color="auto"/>
              <w:left w:val="nil"/>
              <w:bottom w:val="single" w:sz="4" w:space="0" w:color="auto"/>
              <w:right w:val="single" w:sz="4" w:space="0" w:color="auto"/>
            </w:tcBorders>
            <w:vAlign w:val="center"/>
          </w:tcPr>
          <w:p w14:paraId="6F01049E" w14:textId="45B2FE16" w:rsidR="002C7188" w:rsidRDefault="002C7188" w:rsidP="002C7188">
            <w:pPr>
              <w:rPr>
                <w:rFonts w:cstheme="minorHAnsi"/>
                <w:sz w:val="16"/>
                <w:szCs w:val="16"/>
              </w:rPr>
            </w:pPr>
            <w:r>
              <w:rPr>
                <w:rFonts w:cstheme="minorHAnsi"/>
                <w:sz w:val="16"/>
                <w:szCs w:val="16"/>
              </w:rPr>
              <w:t>$[</w:t>
            </w:r>
            <w:proofErr w:type="spellStart"/>
            <w:r>
              <w:rPr>
                <w:rFonts w:cstheme="minorHAnsi"/>
                <w:sz w:val="16"/>
                <w:szCs w:val="16"/>
              </w:rPr>
              <w:t>service_amt</w:t>
            </w:r>
            <w:proofErr w:type="spellEnd"/>
            <w:r>
              <w:rPr>
                <w:rFonts w:cstheme="minorHAnsi"/>
                <w:sz w:val="16"/>
                <w:szCs w:val="16"/>
              </w:rPr>
              <w:t>]</w:t>
            </w:r>
          </w:p>
        </w:tc>
        <w:tc>
          <w:tcPr>
            <w:tcW w:w="5118" w:type="dxa"/>
            <w:gridSpan w:val="5"/>
            <w:tcBorders>
              <w:top w:val="nil"/>
              <w:left w:val="single" w:sz="4" w:space="0" w:color="auto"/>
              <w:bottom w:val="nil"/>
              <w:right w:val="single" w:sz="4" w:space="0" w:color="auto"/>
            </w:tcBorders>
            <w:vAlign w:val="center"/>
          </w:tcPr>
          <w:p w14:paraId="553B3645" w14:textId="1ABAD6D5" w:rsidR="002C7188" w:rsidRDefault="007F6EEC" w:rsidP="002C7188">
            <w:pPr>
              <w:rPr>
                <w:rFonts w:cstheme="minorHAnsi"/>
                <w:sz w:val="16"/>
                <w:szCs w:val="16"/>
              </w:rPr>
            </w:pPr>
            <w:r w:rsidRPr="00A4177D">
              <w:rPr>
                <w:rFonts w:cstheme="minorHAnsi"/>
                <w:b/>
                <w:bCs/>
                <w:sz w:val="16"/>
                <w:szCs w:val="16"/>
              </w:rPr>
              <w:t>7. Payment Schedule</w:t>
            </w:r>
          </w:p>
        </w:tc>
      </w:tr>
      <w:tr w:rsidR="007F6EEC" w14:paraId="16245D94" w14:textId="77777777" w:rsidTr="00F81AF5">
        <w:trPr>
          <w:gridAfter w:val="2"/>
          <w:wAfter w:w="3116" w:type="dxa"/>
          <w:trHeight w:val="60"/>
        </w:trPr>
        <w:tc>
          <w:tcPr>
            <w:tcW w:w="3678" w:type="dxa"/>
            <w:gridSpan w:val="2"/>
            <w:tcBorders>
              <w:top w:val="nil"/>
              <w:left w:val="single" w:sz="4" w:space="0" w:color="auto"/>
              <w:bottom w:val="nil"/>
              <w:right w:val="nil"/>
            </w:tcBorders>
            <w:vAlign w:val="center"/>
          </w:tcPr>
          <w:p w14:paraId="15411E6B" w14:textId="7ECA6C21" w:rsidR="007F6EEC" w:rsidRPr="00EB0CD8" w:rsidRDefault="007F6EEC" w:rsidP="002C7188">
            <w:pPr>
              <w:rPr>
                <w:rFonts w:cstheme="minorHAnsi"/>
                <w:b/>
                <w:bCs/>
                <w:sz w:val="16"/>
                <w:szCs w:val="16"/>
              </w:rPr>
            </w:pPr>
          </w:p>
        </w:tc>
        <w:tc>
          <w:tcPr>
            <w:tcW w:w="570" w:type="dxa"/>
            <w:tcBorders>
              <w:top w:val="nil"/>
              <w:left w:val="nil"/>
              <w:bottom w:val="nil"/>
              <w:right w:val="nil"/>
            </w:tcBorders>
            <w:vAlign w:val="center"/>
          </w:tcPr>
          <w:p w14:paraId="7E389D66" w14:textId="77777777" w:rsidR="007F6EEC" w:rsidRDefault="007F6EEC" w:rsidP="002C7188">
            <w:pPr>
              <w:jc w:val="center"/>
              <w:rPr>
                <w:rFonts w:cstheme="minorHAnsi"/>
                <w:sz w:val="16"/>
                <w:szCs w:val="16"/>
              </w:rPr>
            </w:pPr>
          </w:p>
        </w:tc>
        <w:tc>
          <w:tcPr>
            <w:tcW w:w="1544" w:type="dxa"/>
            <w:tcBorders>
              <w:top w:val="single" w:sz="4" w:space="0" w:color="auto"/>
              <w:left w:val="nil"/>
              <w:bottom w:val="nil"/>
              <w:right w:val="single" w:sz="4" w:space="0" w:color="auto"/>
            </w:tcBorders>
            <w:vAlign w:val="center"/>
          </w:tcPr>
          <w:p w14:paraId="5CFB4A8A" w14:textId="36A31B89" w:rsidR="007F6EEC" w:rsidRDefault="007F6EEC" w:rsidP="002C7188">
            <w:pPr>
              <w:rPr>
                <w:rFonts w:cstheme="minorHAnsi"/>
                <w:sz w:val="16"/>
                <w:szCs w:val="16"/>
              </w:rPr>
            </w:pPr>
          </w:p>
        </w:tc>
        <w:tc>
          <w:tcPr>
            <w:tcW w:w="5118" w:type="dxa"/>
            <w:gridSpan w:val="5"/>
            <w:vMerge w:val="restart"/>
            <w:tcBorders>
              <w:top w:val="nil"/>
              <w:left w:val="single" w:sz="4" w:space="0" w:color="auto"/>
              <w:right w:val="single" w:sz="4" w:space="0" w:color="auto"/>
            </w:tcBorders>
          </w:tcPr>
          <w:p w14:paraId="5E10D0D4" w14:textId="54B781D9" w:rsidR="007F6EEC" w:rsidRDefault="00E7174C" w:rsidP="007F6EEC">
            <w:pPr>
              <w:rPr>
                <w:rFonts w:cstheme="minorHAnsi"/>
                <w:sz w:val="16"/>
                <w:szCs w:val="16"/>
              </w:rPr>
            </w:pPr>
            <w:r w:rsidRPr="00180E76">
              <w:rPr>
                <w:rFonts w:cstheme="minorHAnsi"/>
                <w:sz w:val="16"/>
                <w:szCs w:val="16"/>
              </w:rPr>
              <w:t xml:space="preserve">The first payment is due at </w:t>
            </w:r>
            <w:r>
              <w:rPr>
                <w:rFonts w:cstheme="minorHAnsi"/>
                <w:sz w:val="16"/>
                <w:szCs w:val="16"/>
              </w:rPr>
              <w:t xml:space="preserve">the </w:t>
            </w:r>
            <w:r w:rsidRPr="00180E76">
              <w:rPr>
                <w:rFonts w:cstheme="minorHAnsi"/>
                <w:sz w:val="16"/>
                <w:szCs w:val="16"/>
              </w:rPr>
              <w:t xml:space="preserve">time of </w:t>
            </w:r>
            <w:proofErr w:type="gramStart"/>
            <w:r w:rsidRPr="00180E76">
              <w:rPr>
                <w:rFonts w:cstheme="minorHAnsi"/>
                <w:sz w:val="16"/>
                <w:szCs w:val="16"/>
              </w:rPr>
              <w:t>signing</w:t>
            </w:r>
            <w:proofErr w:type="gramEnd"/>
            <w:r w:rsidRPr="00180E76">
              <w:rPr>
                <w:rFonts w:cstheme="minorHAnsi"/>
                <w:sz w:val="16"/>
                <w:szCs w:val="16"/>
              </w:rPr>
              <w:t xml:space="preserve"> </w:t>
            </w:r>
            <w:r w:rsidR="007F6EEC" w:rsidRPr="008D5BD0">
              <w:rPr>
                <w:rFonts w:cstheme="minorHAnsi"/>
                <w:sz w:val="16"/>
                <w:szCs w:val="16"/>
              </w:rPr>
              <w:t xml:space="preserve">and the </w:t>
            </w:r>
            <w:proofErr w:type="gramStart"/>
            <w:r w:rsidR="007F6EEC" w:rsidRPr="008D5BD0">
              <w:rPr>
                <w:rFonts w:cstheme="minorHAnsi"/>
                <w:sz w:val="16"/>
                <w:szCs w:val="16"/>
              </w:rPr>
              <w:t xml:space="preserve">remaining </w:t>
            </w:r>
            <w:r w:rsidR="007F6EEC" w:rsidRPr="008D5BD0">
              <w:rPr>
                <w:sz w:val="16"/>
                <w:szCs w:val="16"/>
              </w:rPr>
              <w:t xml:space="preserve"> </w:t>
            </w:r>
            <w:r w:rsidR="007F6EEC" w:rsidRPr="008D5BD0">
              <w:rPr>
                <w:sz w:val="16"/>
                <w:szCs w:val="16"/>
                <w:u w:val="single"/>
              </w:rPr>
              <w:t>[</w:t>
            </w:r>
            <w:proofErr w:type="gramEnd"/>
            <w:r w:rsidR="007F6EEC">
              <w:rPr>
                <w:rFonts w:cstheme="minorHAnsi"/>
                <w:sz w:val="16"/>
                <w:szCs w:val="16"/>
                <w:u w:val="single"/>
              </w:rPr>
              <w:t>num_pmt_minus_1</w:t>
            </w:r>
            <w:r w:rsidR="007F6EEC" w:rsidRPr="008D5BD0">
              <w:rPr>
                <w:rFonts w:cstheme="minorHAnsi"/>
                <w:sz w:val="16"/>
                <w:szCs w:val="16"/>
                <w:u w:val="single"/>
              </w:rPr>
              <w:t>]</w:t>
            </w:r>
            <w:r w:rsidR="007F6EEC" w:rsidRPr="008D5BD0">
              <w:rPr>
                <w:rFonts w:cstheme="minorHAnsi"/>
                <w:sz w:val="16"/>
                <w:szCs w:val="16"/>
              </w:rPr>
              <w:t xml:space="preserve"> payments will </w:t>
            </w:r>
            <w:proofErr w:type="gramStart"/>
            <w:r w:rsidR="007F6EEC" w:rsidRPr="008D5BD0">
              <w:rPr>
                <w:rFonts w:cstheme="minorHAnsi"/>
                <w:sz w:val="16"/>
                <w:szCs w:val="16"/>
              </w:rPr>
              <w:t>continue on</w:t>
            </w:r>
            <w:proofErr w:type="gramEnd"/>
            <w:r w:rsidR="007F6EEC" w:rsidRPr="008D5BD0">
              <w:rPr>
                <w:rFonts w:cstheme="minorHAnsi"/>
                <w:sz w:val="16"/>
                <w:szCs w:val="16"/>
              </w:rPr>
              <w:t xml:space="preserve"> a </w:t>
            </w:r>
            <w:r w:rsidR="007F6EEC" w:rsidRPr="008D5BD0">
              <w:rPr>
                <w:rFonts w:cstheme="minorHAnsi"/>
                <w:sz w:val="16"/>
                <w:szCs w:val="16"/>
                <w:u w:val="single"/>
              </w:rPr>
              <w:t>[</w:t>
            </w:r>
            <w:proofErr w:type="spellStart"/>
            <w:r w:rsidR="007F6EEC" w:rsidRPr="008D5BD0">
              <w:rPr>
                <w:rFonts w:cstheme="minorHAnsi"/>
                <w:sz w:val="16"/>
                <w:szCs w:val="16"/>
                <w:u w:val="single"/>
              </w:rPr>
              <w:t>C_Pmt</w:t>
            </w:r>
            <w:r w:rsidR="007F6EEC">
              <w:rPr>
                <w:rFonts w:cstheme="minorHAnsi"/>
                <w:sz w:val="16"/>
                <w:szCs w:val="16"/>
                <w:u w:val="single"/>
              </w:rPr>
              <w:t>_</w:t>
            </w:r>
            <w:r w:rsidR="007F6EEC" w:rsidRPr="008D5BD0">
              <w:rPr>
                <w:rFonts w:cstheme="minorHAnsi"/>
                <w:sz w:val="16"/>
                <w:szCs w:val="16"/>
                <w:u w:val="single"/>
              </w:rPr>
              <w:t>Freq</w:t>
            </w:r>
            <w:proofErr w:type="spellEnd"/>
            <w:r w:rsidR="007F6EEC" w:rsidRPr="008D5BD0">
              <w:rPr>
                <w:rFonts w:cstheme="minorHAnsi"/>
                <w:sz w:val="16"/>
                <w:szCs w:val="16"/>
                <w:u w:val="single"/>
              </w:rPr>
              <w:t>]</w:t>
            </w:r>
            <w:r w:rsidR="007F6EEC" w:rsidRPr="008D5BD0">
              <w:rPr>
                <w:rFonts w:cstheme="minorHAnsi"/>
                <w:sz w:val="16"/>
                <w:szCs w:val="16"/>
              </w:rPr>
              <w:t xml:space="preserve"> schedule for the remainder of the </w:t>
            </w:r>
            <w:r w:rsidR="007F6EEC">
              <w:rPr>
                <w:rFonts w:cstheme="minorHAnsi"/>
                <w:sz w:val="16"/>
                <w:szCs w:val="16"/>
              </w:rPr>
              <w:t xml:space="preserve">loan, with the second payment due on </w:t>
            </w:r>
            <w:r w:rsidR="007F6EEC" w:rsidRPr="00A812F9">
              <w:rPr>
                <w:rFonts w:cstheme="minorHAnsi"/>
                <w:sz w:val="16"/>
                <w:szCs w:val="16"/>
                <w:u w:val="single"/>
              </w:rPr>
              <w:t>[</w:t>
            </w:r>
            <w:proofErr w:type="spellStart"/>
            <w:r>
              <w:rPr>
                <w:rFonts w:cstheme="minorHAnsi"/>
                <w:sz w:val="16"/>
                <w:szCs w:val="16"/>
                <w:u w:val="single"/>
              </w:rPr>
              <w:t>first</w:t>
            </w:r>
            <w:r w:rsidR="007F6EEC" w:rsidRPr="00A812F9">
              <w:rPr>
                <w:rFonts w:cstheme="minorHAnsi"/>
                <w:sz w:val="16"/>
                <w:szCs w:val="16"/>
                <w:u w:val="single"/>
              </w:rPr>
              <w:t>_pmt_date</w:t>
            </w:r>
            <w:r w:rsidR="007F6EEC">
              <w:rPr>
                <w:rFonts w:cstheme="minorHAnsi"/>
                <w:sz w:val="16"/>
                <w:szCs w:val="16"/>
                <w:u w:val="single"/>
              </w:rPr>
              <w:t>_format</w:t>
            </w:r>
            <w:proofErr w:type="spellEnd"/>
            <w:r w:rsidR="007F6EEC" w:rsidRPr="00A812F9">
              <w:rPr>
                <w:rFonts w:cstheme="minorHAnsi"/>
                <w:sz w:val="16"/>
                <w:szCs w:val="16"/>
                <w:u w:val="single"/>
              </w:rPr>
              <w:t>]</w:t>
            </w:r>
            <w:r w:rsidR="007F6EEC" w:rsidRPr="00180E76">
              <w:rPr>
                <w:rFonts w:cstheme="minorHAnsi"/>
                <w:sz w:val="16"/>
                <w:szCs w:val="16"/>
              </w:rPr>
              <w:t>.</w:t>
            </w:r>
            <w:r w:rsidR="007F6EEC">
              <w:rPr>
                <w:rFonts w:cstheme="minorHAnsi"/>
                <w:sz w:val="16"/>
                <w:szCs w:val="16"/>
              </w:rPr>
              <w:t xml:space="preserve"> </w:t>
            </w:r>
            <w:r w:rsidR="007F6EEC" w:rsidRPr="00180E76">
              <w:rPr>
                <w:rFonts w:cstheme="minorHAnsi"/>
                <w:sz w:val="16"/>
                <w:szCs w:val="16"/>
              </w:rPr>
              <w:t xml:space="preserve">The loan expires on </w:t>
            </w:r>
            <w:r w:rsidR="007F6EEC" w:rsidRPr="00755FB8">
              <w:rPr>
                <w:rFonts w:cstheme="minorHAnsi"/>
                <w:sz w:val="16"/>
                <w:szCs w:val="16"/>
                <w:u w:val="single"/>
              </w:rPr>
              <w:t>[</w:t>
            </w:r>
            <w:proofErr w:type="spellStart"/>
            <w:r w:rsidR="007F6EEC" w:rsidRPr="00755FB8">
              <w:rPr>
                <w:rFonts w:cstheme="minorHAnsi"/>
                <w:sz w:val="16"/>
                <w:szCs w:val="16"/>
                <w:u w:val="single"/>
              </w:rPr>
              <w:t>exp_date_format</w:t>
            </w:r>
            <w:proofErr w:type="spellEnd"/>
            <w:r w:rsidR="007F6EEC" w:rsidRPr="00755FB8">
              <w:rPr>
                <w:rFonts w:cstheme="minorHAnsi"/>
                <w:sz w:val="16"/>
                <w:szCs w:val="16"/>
                <w:u w:val="single"/>
              </w:rPr>
              <w:t>]</w:t>
            </w:r>
            <w:r w:rsidR="007F6EEC" w:rsidRPr="00180E76">
              <w:rPr>
                <w:rFonts w:cstheme="minorHAnsi"/>
                <w:sz w:val="16"/>
                <w:szCs w:val="16"/>
              </w:rPr>
              <w:t xml:space="preserve"> and has an Annual Percentage Rate (APR) of </w:t>
            </w:r>
            <w:r w:rsidR="007F6EEC" w:rsidRPr="00755FB8">
              <w:rPr>
                <w:rFonts w:cstheme="minorHAnsi"/>
                <w:sz w:val="16"/>
                <w:szCs w:val="16"/>
                <w:u w:val="single"/>
              </w:rPr>
              <w:t>[</w:t>
            </w:r>
            <w:proofErr w:type="spellStart"/>
            <w:r w:rsidR="007F6EEC" w:rsidRPr="00755FB8">
              <w:rPr>
                <w:rFonts w:cstheme="minorHAnsi"/>
                <w:sz w:val="16"/>
                <w:szCs w:val="16"/>
                <w:u w:val="single"/>
              </w:rPr>
              <w:t>apr</w:t>
            </w:r>
            <w:proofErr w:type="spellEnd"/>
            <w:r w:rsidR="007F6EEC" w:rsidRPr="00755FB8">
              <w:rPr>
                <w:rFonts w:cstheme="minorHAnsi"/>
                <w:sz w:val="16"/>
                <w:szCs w:val="16"/>
                <w:u w:val="single"/>
              </w:rPr>
              <w:t>]%</w:t>
            </w:r>
            <w:r w:rsidR="007F6EEC" w:rsidRPr="00755FB8">
              <w:rPr>
                <w:rFonts w:cstheme="minorHAnsi"/>
                <w:sz w:val="16"/>
                <w:szCs w:val="16"/>
              </w:rPr>
              <w:t>.</w:t>
            </w:r>
          </w:p>
          <w:p w14:paraId="100B2202" w14:textId="6E64BE4C" w:rsidR="007F6EEC" w:rsidRDefault="007F6EEC" w:rsidP="007F6EEC">
            <w:pPr>
              <w:rPr>
                <w:rFonts w:cstheme="minorHAnsi"/>
                <w:sz w:val="16"/>
                <w:szCs w:val="16"/>
              </w:rPr>
            </w:pPr>
          </w:p>
        </w:tc>
      </w:tr>
      <w:tr w:rsidR="007F6EEC" w14:paraId="7C459B27" w14:textId="77777777" w:rsidTr="00F81AF5">
        <w:trPr>
          <w:gridAfter w:val="2"/>
          <w:wAfter w:w="3116" w:type="dxa"/>
          <w:trHeight w:val="255"/>
        </w:trPr>
        <w:tc>
          <w:tcPr>
            <w:tcW w:w="3678" w:type="dxa"/>
            <w:gridSpan w:val="2"/>
            <w:tcBorders>
              <w:top w:val="nil"/>
              <w:left w:val="single" w:sz="4" w:space="0" w:color="auto"/>
              <w:bottom w:val="nil"/>
              <w:right w:val="nil"/>
            </w:tcBorders>
            <w:vAlign w:val="center"/>
          </w:tcPr>
          <w:p w14:paraId="5BA85B01" w14:textId="2A641FD4" w:rsidR="007F6EEC" w:rsidRPr="00EB0CD8" w:rsidRDefault="007F6EEC" w:rsidP="002C7188">
            <w:pPr>
              <w:rPr>
                <w:rFonts w:cstheme="minorHAnsi"/>
                <w:sz w:val="16"/>
                <w:szCs w:val="16"/>
              </w:rPr>
            </w:pPr>
            <w:r>
              <w:rPr>
                <w:rFonts w:cstheme="minorHAnsi"/>
                <w:b/>
                <w:bCs/>
                <w:sz w:val="16"/>
                <w:szCs w:val="16"/>
              </w:rPr>
              <w:t>3</w:t>
            </w:r>
            <w:r w:rsidRPr="00027575">
              <w:rPr>
                <w:rFonts w:cstheme="minorHAnsi"/>
                <w:b/>
                <w:bCs/>
                <w:sz w:val="16"/>
                <w:szCs w:val="16"/>
              </w:rPr>
              <w:t>. Payment Calculation</w:t>
            </w:r>
          </w:p>
        </w:tc>
        <w:tc>
          <w:tcPr>
            <w:tcW w:w="570" w:type="dxa"/>
            <w:tcBorders>
              <w:top w:val="nil"/>
              <w:left w:val="nil"/>
              <w:bottom w:val="nil"/>
              <w:right w:val="nil"/>
            </w:tcBorders>
            <w:vAlign w:val="center"/>
          </w:tcPr>
          <w:p w14:paraId="64B80E73" w14:textId="77777777" w:rsidR="007F6EEC" w:rsidRDefault="007F6EEC" w:rsidP="002C7188">
            <w:pPr>
              <w:jc w:val="center"/>
              <w:rPr>
                <w:rFonts w:cstheme="minorHAnsi"/>
                <w:sz w:val="16"/>
                <w:szCs w:val="16"/>
              </w:rPr>
            </w:pPr>
          </w:p>
        </w:tc>
        <w:tc>
          <w:tcPr>
            <w:tcW w:w="1544" w:type="dxa"/>
            <w:tcBorders>
              <w:top w:val="nil"/>
              <w:left w:val="nil"/>
              <w:bottom w:val="nil"/>
              <w:right w:val="single" w:sz="4" w:space="0" w:color="auto"/>
            </w:tcBorders>
            <w:vAlign w:val="center"/>
          </w:tcPr>
          <w:p w14:paraId="040F50DC" w14:textId="77777777" w:rsidR="007F6EEC" w:rsidRDefault="007F6EEC" w:rsidP="002C7188">
            <w:pPr>
              <w:rPr>
                <w:rFonts w:cstheme="minorHAnsi"/>
                <w:sz w:val="16"/>
                <w:szCs w:val="16"/>
              </w:rPr>
            </w:pPr>
          </w:p>
        </w:tc>
        <w:tc>
          <w:tcPr>
            <w:tcW w:w="5118" w:type="dxa"/>
            <w:gridSpan w:val="5"/>
            <w:vMerge/>
            <w:tcBorders>
              <w:left w:val="single" w:sz="4" w:space="0" w:color="auto"/>
              <w:right w:val="single" w:sz="4" w:space="0" w:color="auto"/>
            </w:tcBorders>
            <w:vAlign w:val="center"/>
          </w:tcPr>
          <w:p w14:paraId="06EE3A77" w14:textId="77777777" w:rsidR="007F6EEC" w:rsidRDefault="007F6EEC" w:rsidP="002C7188">
            <w:pPr>
              <w:jc w:val="both"/>
              <w:rPr>
                <w:rFonts w:cstheme="minorHAnsi"/>
                <w:sz w:val="16"/>
                <w:szCs w:val="16"/>
              </w:rPr>
            </w:pPr>
          </w:p>
        </w:tc>
      </w:tr>
      <w:tr w:rsidR="007F6EEC" w14:paraId="40517EAE" w14:textId="77777777" w:rsidTr="00F81AF5">
        <w:trPr>
          <w:gridAfter w:val="2"/>
          <w:wAfter w:w="3116" w:type="dxa"/>
          <w:trHeight w:val="255"/>
        </w:trPr>
        <w:tc>
          <w:tcPr>
            <w:tcW w:w="3678" w:type="dxa"/>
            <w:gridSpan w:val="2"/>
            <w:tcBorders>
              <w:top w:val="nil"/>
              <w:left w:val="single" w:sz="4" w:space="0" w:color="auto"/>
              <w:bottom w:val="nil"/>
              <w:right w:val="nil"/>
            </w:tcBorders>
            <w:vAlign w:val="center"/>
          </w:tcPr>
          <w:p w14:paraId="2DF19B8A" w14:textId="68988D67" w:rsidR="007F6EEC" w:rsidRDefault="007F6EEC" w:rsidP="00B37E10">
            <w:pPr>
              <w:rPr>
                <w:rFonts w:cstheme="minorHAnsi"/>
                <w:sz w:val="16"/>
                <w:szCs w:val="16"/>
              </w:rPr>
            </w:pPr>
            <w:r>
              <w:rPr>
                <w:rFonts w:cstheme="minorHAnsi"/>
                <w:sz w:val="16"/>
                <w:szCs w:val="16"/>
              </w:rPr>
              <w:t>(a) The payment schedule You have chosen:</w:t>
            </w:r>
          </w:p>
        </w:tc>
        <w:tc>
          <w:tcPr>
            <w:tcW w:w="570" w:type="dxa"/>
            <w:tcBorders>
              <w:top w:val="nil"/>
              <w:left w:val="nil"/>
              <w:bottom w:val="nil"/>
              <w:right w:val="nil"/>
            </w:tcBorders>
            <w:vAlign w:val="center"/>
          </w:tcPr>
          <w:p w14:paraId="28E8CAD6" w14:textId="77777777" w:rsidR="007F6EEC" w:rsidRDefault="007F6EEC" w:rsidP="00B37E10">
            <w:pPr>
              <w:rPr>
                <w:rFonts w:cstheme="minorHAnsi"/>
                <w:sz w:val="16"/>
                <w:szCs w:val="16"/>
              </w:rPr>
            </w:pPr>
          </w:p>
        </w:tc>
        <w:tc>
          <w:tcPr>
            <w:tcW w:w="1544" w:type="dxa"/>
            <w:tcBorders>
              <w:top w:val="nil"/>
              <w:left w:val="nil"/>
              <w:bottom w:val="single" w:sz="4" w:space="0" w:color="auto"/>
              <w:right w:val="single" w:sz="4" w:space="0" w:color="auto"/>
            </w:tcBorders>
            <w:vAlign w:val="center"/>
          </w:tcPr>
          <w:p w14:paraId="05BA3515" w14:textId="6DE9E13A" w:rsidR="007F6EEC" w:rsidRDefault="007F6EEC" w:rsidP="00B37E10">
            <w:pPr>
              <w:rPr>
                <w:rFonts w:cstheme="minorHAnsi"/>
                <w:sz w:val="16"/>
                <w:szCs w:val="16"/>
              </w:rPr>
            </w:pPr>
            <w:r>
              <w:rPr>
                <w:rFonts w:cstheme="minorHAnsi"/>
                <w:sz w:val="16"/>
                <w:szCs w:val="16"/>
              </w:rPr>
              <w:t>[</w:t>
            </w:r>
            <w:proofErr w:type="spellStart"/>
            <w:r>
              <w:rPr>
                <w:rFonts w:cstheme="minorHAnsi"/>
                <w:sz w:val="16"/>
                <w:szCs w:val="16"/>
              </w:rPr>
              <w:t>C_pmt_freq</w:t>
            </w:r>
            <w:proofErr w:type="spellEnd"/>
            <w:r>
              <w:rPr>
                <w:rFonts w:cstheme="minorHAnsi"/>
                <w:sz w:val="16"/>
                <w:szCs w:val="16"/>
              </w:rPr>
              <w:t>]</w:t>
            </w:r>
          </w:p>
        </w:tc>
        <w:tc>
          <w:tcPr>
            <w:tcW w:w="5118" w:type="dxa"/>
            <w:gridSpan w:val="5"/>
            <w:vMerge/>
            <w:tcBorders>
              <w:left w:val="single" w:sz="4" w:space="0" w:color="auto"/>
              <w:right w:val="single" w:sz="4" w:space="0" w:color="auto"/>
            </w:tcBorders>
            <w:vAlign w:val="center"/>
          </w:tcPr>
          <w:p w14:paraId="36C1B535" w14:textId="77777777" w:rsidR="007F6EEC" w:rsidRDefault="007F6EEC" w:rsidP="002C7188">
            <w:pPr>
              <w:jc w:val="both"/>
              <w:rPr>
                <w:rFonts w:cstheme="minorHAnsi"/>
                <w:sz w:val="16"/>
                <w:szCs w:val="16"/>
              </w:rPr>
            </w:pPr>
          </w:p>
        </w:tc>
      </w:tr>
      <w:tr w:rsidR="007F6EEC" w14:paraId="77AF02A6" w14:textId="40724F67" w:rsidTr="00F81AF5">
        <w:trPr>
          <w:trHeight w:val="255"/>
        </w:trPr>
        <w:tc>
          <w:tcPr>
            <w:tcW w:w="3678" w:type="dxa"/>
            <w:gridSpan w:val="2"/>
            <w:tcBorders>
              <w:top w:val="nil"/>
              <w:left w:val="single" w:sz="4" w:space="0" w:color="auto"/>
              <w:bottom w:val="nil"/>
              <w:right w:val="nil"/>
            </w:tcBorders>
            <w:vAlign w:val="center"/>
          </w:tcPr>
          <w:p w14:paraId="287D8102" w14:textId="1C55F3C4" w:rsidR="007F6EEC" w:rsidRDefault="007F6EEC" w:rsidP="00B37E10">
            <w:pPr>
              <w:rPr>
                <w:rFonts w:cstheme="minorHAnsi"/>
                <w:sz w:val="16"/>
                <w:szCs w:val="16"/>
              </w:rPr>
            </w:pPr>
            <w:r>
              <w:rPr>
                <w:rFonts w:cstheme="minorHAnsi"/>
                <w:sz w:val="16"/>
                <w:szCs w:val="16"/>
              </w:rPr>
              <w:t>(b) Base payment</w:t>
            </w:r>
          </w:p>
        </w:tc>
        <w:tc>
          <w:tcPr>
            <w:tcW w:w="570" w:type="dxa"/>
            <w:vMerge w:val="restart"/>
            <w:tcBorders>
              <w:top w:val="nil"/>
              <w:left w:val="nil"/>
              <w:bottom w:val="nil"/>
              <w:right w:val="nil"/>
            </w:tcBorders>
            <w:vAlign w:val="center"/>
          </w:tcPr>
          <w:p w14:paraId="71CAE6CA" w14:textId="0B1C21F4" w:rsidR="007F6EEC" w:rsidRDefault="007F6EEC" w:rsidP="00B37E10">
            <w:pPr>
              <w:rPr>
                <w:rFonts w:cstheme="minorHAnsi"/>
                <w:sz w:val="16"/>
                <w:szCs w:val="16"/>
              </w:rPr>
            </w:pPr>
          </w:p>
        </w:tc>
        <w:tc>
          <w:tcPr>
            <w:tcW w:w="1544" w:type="dxa"/>
            <w:tcBorders>
              <w:top w:val="single" w:sz="4" w:space="0" w:color="auto"/>
              <w:left w:val="nil"/>
              <w:right w:val="single" w:sz="4" w:space="0" w:color="auto"/>
            </w:tcBorders>
            <w:vAlign w:val="center"/>
          </w:tcPr>
          <w:p w14:paraId="1004D503" w14:textId="3C9050C2" w:rsidR="007F6EEC" w:rsidRDefault="007F6EEC" w:rsidP="00B37E10">
            <w:pPr>
              <w:rPr>
                <w:rFonts w:cstheme="minorHAnsi"/>
                <w:sz w:val="16"/>
                <w:szCs w:val="16"/>
              </w:rPr>
            </w:pPr>
            <w:r>
              <w:rPr>
                <w:rFonts w:cstheme="minorHAnsi"/>
                <w:sz w:val="16"/>
                <w:szCs w:val="16"/>
              </w:rPr>
              <w:t>$[</w:t>
            </w:r>
            <w:proofErr w:type="spellStart"/>
            <w:r>
              <w:rPr>
                <w:rFonts w:cstheme="minorHAnsi"/>
                <w:sz w:val="16"/>
                <w:szCs w:val="16"/>
              </w:rPr>
              <w:t>pmt_amt</w:t>
            </w:r>
            <w:proofErr w:type="spellEnd"/>
            <w:r>
              <w:rPr>
                <w:rFonts w:cstheme="minorHAnsi"/>
                <w:sz w:val="16"/>
                <w:szCs w:val="16"/>
              </w:rPr>
              <w:t>]</w:t>
            </w:r>
          </w:p>
        </w:tc>
        <w:tc>
          <w:tcPr>
            <w:tcW w:w="5118" w:type="dxa"/>
            <w:gridSpan w:val="5"/>
            <w:vMerge/>
            <w:tcBorders>
              <w:left w:val="single" w:sz="4" w:space="0" w:color="auto"/>
              <w:right w:val="single" w:sz="4" w:space="0" w:color="auto"/>
            </w:tcBorders>
            <w:vAlign w:val="center"/>
          </w:tcPr>
          <w:p w14:paraId="736B5529" w14:textId="77777777" w:rsidR="007F6EEC" w:rsidRDefault="007F6EEC" w:rsidP="002C7188">
            <w:pPr>
              <w:jc w:val="both"/>
              <w:rPr>
                <w:rFonts w:cstheme="minorHAnsi"/>
                <w:sz w:val="16"/>
                <w:szCs w:val="16"/>
              </w:rPr>
            </w:pPr>
          </w:p>
        </w:tc>
        <w:tc>
          <w:tcPr>
            <w:tcW w:w="1558" w:type="dxa"/>
            <w:vMerge w:val="restart"/>
            <w:tcBorders>
              <w:top w:val="nil"/>
              <w:left w:val="single" w:sz="4" w:space="0" w:color="auto"/>
              <w:right w:val="nil"/>
            </w:tcBorders>
            <w:vAlign w:val="center"/>
          </w:tcPr>
          <w:p w14:paraId="7C5CFA75" w14:textId="77777777" w:rsidR="007F6EEC" w:rsidRDefault="007F6EEC" w:rsidP="002C7188"/>
        </w:tc>
        <w:tc>
          <w:tcPr>
            <w:tcW w:w="1558" w:type="dxa"/>
            <w:vMerge w:val="restart"/>
            <w:tcBorders>
              <w:top w:val="nil"/>
              <w:left w:val="nil"/>
              <w:right w:val="single" w:sz="4" w:space="0" w:color="auto"/>
            </w:tcBorders>
            <w:vAlign w:val="center"/>
          </w:tcPr>
          <w:p w14:paraId="160144C1" w14:textId="77777777" w:rsidR="007F6EEC" w:rsidRDefault="007F6EEC" w:rsidP="002C7188"/>
        </w:tc>
      </w:tr>
      <w:tr w:rsidR="007F6EEC" w14:paraId="56902D40" w14:textId="77777777" w:rsidTr="00F81AF5">
        <w:trPr>
          <w:trHeight w:val="255"/>
        </w:trPr>
        <w:tc>
          <w:tcPr>
            <w:tcW w:w="3678" w:type="dxa"/>
            <w:gridSpan w:val="2"/>
            <w:tcBorders>
              <w:top w:val="nil"/>
              <w:left w:val="single" w:sz="4" w:space="0" w:color="auto"/>
              <w:bottom w:val="nil"/>
              <w:right w:val="nil"/>
            </w:tcBorders>
            <w:vAlign w:val="center"/>
          </w:tcPr>
          <w:p w14:paraId="740B5871" w14:textId="31CC2988" w:rsidR="007F6EEC" w:rsidRDefault="007F6EEC" w:rsidP="00B37E10">
            <w:pPr>
              <w:rPr>
                <w:rFonts w:cstheme="minorHAnsi"/>
                <w:sz w:val="16"/>
                <w:szCs w:val="16"/>
              </w:rPr>
            </w:pPr>
            <w:r>
              <w:rPr>
                <w:rFonts w:cstheme="minorHAnsi"/>
                <w:sz w:val="16"/>
                <w:szCs w:val="16"/>
              </w:rPr>
              <w:t>(c) Number of Payments</w:t>
            </w:r>
          </w:p>
        </w:tc>
        <w:tc>
          <w:tcPr>
            <w:tcW w:w="570" w:type="dxa"/>
            <w:vMerge/>
            <w:tcBorders>
              <w:left w:val="nil"/>
              <w:bottom w:val="nil"/>
              <w:right w:val="nil"/>
            </w:tcBorders>
            <w:vAlign w:val="center"/>
          </w:tcPr>
          <w:p w14:paraId="724CD8F0" w14:textId="77777777" w:rsidR="007F6EEC" w:rsidRDefault="007F6EEC" w:rsidP="00B37E10">
            <w:pPr>
              <w:rPr>
                <w:rFonts w:cstheme="minorHAnsi"/>
                <w:sz w:val="16"/>
                <w:szCs w:val="16"/>
              </w:rPr>
            </w:pPr>
          </w:p>
        </w:tc>
        <w:tc>
          <w:tcPr>
            <w:tcW w:w="1544" w:type="dxa"/>
            <w:tcBorders>
              <w:left w:val="nil"/>
              <w:bottom w:val="single" w:sz="4" w:space="0" w:color="auto"/>
              <w:right w:val="single" w:sz="4" w:space="0" w:color="auto"/>
            </w:tcBorders>
            <w:vAlign w:val="center"/>
          </w:tcPr>
          <w:p w14:paraId="092B72FD" w14:textId="62285D78" w:rsidR="007F6EEC" w:rsidRDefault="007F6EEC" w:rsidP="00B37E10">
            <w:pPr>
              <w:rPr>
                <w:rFonts w:cstheme="minorHAnsi"/>
                <w:sz w:val="16"/>
                <w:szCs w:val="16"/>
              </w:rPr>
            </w:pPr>
            <w:r>
              <w:rPr>
                <w:rFonts w:cstheme="minorHAnsi"/>
                <w:sz w:val="16"/>
                <w:szCs w:val="16"/>
              </w:rPr>
              <w:t>[</w:t>
            </w:r>
            <w:proofErr w:type="spellStart"/>
            <w:r>
              <w:rPr>
                <w:rFonts w:cstheme="minorHAnsi"/>
                <w:sz w:val="16"/>
                <w:szCs w:val="16"/>
              </w:rPr>
              <w:t>num_pmts</w:t>
            </w:r>
            <w:proofErr w:type="spellEnd"/>
            <w:r>
              <w:rPr>
                <w:rFonts w:cstheme="minorHAnsi"/>
                <w:sz w:val="16"/>
                <w:szCs w:val="16"/>
              </w:rPr>
              <w:t>]</w:t>
            </w:r>
          </w:p>
        </w:tc>
        <w:tc>
          <w:tcPr>
            <w:tcW w:w="5118" w:type="dxa"/>
            <w:gridSpan w:val="5"/>
            <w:vMerge/>
            <w:tcBorders>
              <w:left w:val="single" w:sz="4" w:space="0" w:color="auto"/>
              <w:right w:val="single" w:sz="4" w:space="0" w:color="auto"/>
            </w:tcBorders>
            <w:vAlign w:val="center"/>
          </w:tcPr>
          <w:p w14:paraId="62E71ADE" w14:textId="77777777" w:rsidR="007F6EEC" w:rsidRDefault="007F6EEC" w:rsidP="009B01DA">
            <w:pPr>
              <w:jc w:val="both"/>
              <w:rPr>
                <w:rFonts w:cstheme="minorHAnsi"/>
                <w:sz w:val="16"/>
                <w:szCs w:val="16"/>
              </w:rPr>
            </w:pPr>
          </w:p>
        </w:tc>
        <w:tc>
          <w:tcPr>
            <w:tcW w:w="1558" w:type="dxa"/>
            <w:vMerge/>
            <w:tcBorders>
              <w:left w:val="single" w:sz="4" w:space="0" w:color="auto"/>
              <w:right w:val="nil"/>
            </w:tcBorders>
            <w:vAlign w:val="center"/>
          </w:tcPr>
          <w:p w14:paraId="56FE9103" w14:textId="77777777" w:rsidR="007F6EEC" w:rsidRDefault="007F6EEC" w:rsidP="009B01DA"/>
        </w:tc>
        <w:tc>
          <w:tcPr>
            <w:tcW w:w="1558" w:type="dxa"/>
            <w:vMerge/>
            <w:tcBorders>
              <w:left w:val="nil"/>
              <w:right w:val="single" w:sz="4" w:space="0" w:color="auto"/>
            </w:tcBorders>
            <w:vAlign w:val="center"/>
          </w:tcPr>
          <w:p w14:paraId="7F0DFC2C" w14:textId="77777777" w:rsidR="007F6EEC" w:rsidRDefault="007F6EEC" w:rsidP="009B01DA"/>
        </w:tc>
      </w:tr>
      <w:tr w:rsidR="007F6EEC" w14:paraId="401F67D4" w14:textId="77777777" w:rsidTr="00F81AF5">
        <w:trPr>
          <w:trHeight w:val="170"/>
        </w:trPr>
        <w:tc>
          <w:tcPr>
            <w:tcW w:w="3678" w:type="dxa"/>
            <w:gridSpan w:val="2"/>
            <w:tcBorders>
              <w:top w:val="nil"/>
              <w:left w:val="single" w:sz="4" w:space="0" w:color="auto"/>
              <w:bottom w:val="single" w:sz="4" w:space="0" w:color="auto"/>
              <w:right w:val="nil"/>
            </w:tcBorders>
          </w:tcPr>
          <w:p w14:paraId="51BB0C5F" w14:textId="77777777" w:rsidR="007F6EEC" w:rsidRDefault="007F6EEC" w:rsidP="009B01DA">
            <w:pPr>
              <w:rPr>
                <w:rFonts w:cstheme="minorHAnsi"/>
                <w:sz w:val="16"/>
                <w:szCs w:val="16"/>
              </w:rPr>
            </w:pPr>
          </w:p>
        </w:tc>
        <w:tc>
          <w:tcPr>
            <w:tcW w:w="570" w:type="dxa"/>
            <w:tcBorders>
              <w:top w:val="nil"/>
              <w:left w:val="nil"/>
              <w:bottom w:val="single" w:sz="4" w:space="0" w:color="auto"/>
              <w:right w:val="nil"/>
            </w:tcBorders>
            <w:vAlign w:val="center"/>
          </w:tcPr>
          <w:p w14:paraId="0FD666BD" w14:textId="77777777" w:rsidR="007F6EEC" w:rsidRDefault="007F6EEC" w:rsidP="009B01DA">
            <w:pPr>
              <w:jc w:val="center"/>
              <w:rPr>
                <w:rFonts w:cstheme="minorHAnsi"/>
                <w:sz w:val="16"/>
                <w:szCs w:val="16"/>
              </w:rPr>
            </w:pPr>
          </w:p>
        </w:tc>
        <w:tc>
          <w:tcPr>
            <w:tcW w:w="1544" w:type="dxa"/>
            <w:tcBorders>
              <w:left w:val="nil"/>
              <w:bottom w:val="single" w:sz="4" w:space="0" w:color="auto"/>
              <w:right w:val="single" w:sz="4" w:space="0" w:color="auto"/>
            </w:tcBorders>
          </w:tcPr>
          <w:p w14:paraId="2F302C6A" w14:textId="77777777" w:rsidR="007F6EEC" w:rsidRDefault="007F6EEC" w:rsidP="009B01DA">
            <w:pPr>
              <w:rPr>
                <w:rFonts w:cstheme="minorHAnsi"/>
                <w:sz w:val="16"/>
                <w:szCs w:val="16"/>
              </w:rPr>
            </w:pPr>
          </w:p>
        </w:tc>
        <w:tc>
          <w:tcPr>
            <w:tcW w:w="5118" w:type="dxa"/>
            <w:gridSpan w:val="5"/>
            <w:vMerge/>
            <w:tcBorders>
              <w:left w:val="single" w:sz="4" w:space="0" w:color="auto"/>
              <w:bottom w:val="single" w:sz="4" w:space="0" w:color="auto"/>
              <w:right w:val="single" w:sz="4" w:space="0" w:color="auto"/>
            </w:tcBorders>
            <w:vAlign w:val="center"/>
          </w:tcPr>
          <w:p w14:paraId="6624AA7C" w14:textId="77777777" w:rsidR="007F6EEC" w:rsidRDefault="007F6EEC" w:rsidP="009B01DA">
            <w:pPr>
              <w:jc w:val="both"/>
              <w:rPr>
                <w:rFonts w:cstheme="minorHAnsi"/>
                <w:sz w:val="16"/>
                <w:szCs w:val="16"/>
              </w:rPr>
            </w:pPr>
          </w:p>
        </w:tc>
        <w:tc>
          <w:tcPr>
            <w:tcW w:w="1558" w:type="dxa"/>
            <w:vMerge/>
            <w:tcBorders>
              <w:left w:val="single" w:sz="4" w:space="0" w:color="auto"/>
              <w:bottom w:val="nil"/>
              <w:right w:val="nil"/>
            </w:tcBorders>
            <w:vAlign w:val="center"/>
          </w:tcPr>
          <w:p w14:paraId="27AD37EE" w14:textId="77777777" w:rsidR="007F6EEC" w:rsidRDefault="007F6EEC" w:rsidP="009B01DA"/>
        </w:tc>
        <w:tc>
          <w:tcPr>
            <w:tcW w:w="1558" w:type="dxa"/>
            <w:vMerge/>
            <w:tcBorders>
              <w:left w:val="nil"/>
              <w:bottom w:val="nil"/>
              <w:right w:val="single" w:sz="4" w:space="0" w:color="auto"/>
            </w:tcBorders>
            <w:vAlign w:val="center"/>
          </w:tcPr>
          <w:p w14:paraId="3B4779FB" w14:textId="77777777" w:rsidR="007F6EEC" w:rsidRDefault="007F6EEC" w:rsidP="009B01DA"/>
        </w:tc>
      </w:tr>
      <w:bookmarkEnd w:id="0"/>
    </w:tbl>
    <w:p w14:paraId="6087D18A" w14:textId="16890597" w:rsidR="003C6784" w:rsidRDefault="003C6784" w:rsidP="00BC541B">
      <w:pPr>
        <w:spacing w:after="0" w:line="240" w:lineRule="auto"/>
        <w:rPr>
          <w:rFonts w:cstheme="minorHAnsi"/>
          <w:sz w:val="2"/>
          <w:szCs w:val="2"/>
        </w:rPr>
      </w:pPr>
    </w:p>
    <w:p w14:paraId="69AC288B" w14:textId="77777777" w:rsidR="00BC2AEA" w:rsidRDefault="00BC2AEA" w:rsidP="00BC541B">
      <w:pPr>
        <w:spacing w:after="0" w:line="240" w:lineRule="auto"/>
        <w:rPr>
          <w:rFonts w:cstheme="minorHAnsi"/>
          <w:sz w:val="2"/>
          <w:szCs w:val="2"/>
        </w:rPr>
      </w:pPr>
    </w:p>
    <w:p w14:paraId="63D12564" w14:textId="77777777" w:rsidR="00BC2AEA" w:rsidRDefault="00BC2AEA" w:rsidP="00BC541B">
      <w:pPr>
        <w:spacing w:after="0" w:line="240" w:lineRule="auto"/>
        <w:rPr>
          <w:rFonts w:cstheme="minorHAnsi"/>
          <w:sz w:val="2"/>
          <w:szCs w:val="2"/>
        </w:rPr>
      </w:pPr>
    </w:p>
    <w:p w14:paraId="797DC2A7" w14:textId="77777777" w:rsidR="00BC2AEA" w:rsidRDefault="00BC2AEA" w:rsidP="00BC541B">
      <w:pPr>
        <w:spacing w:after="0" w:line="240" w:lineRule="auto"/>
        <w:rPr>
          <w:rFonts w:cstheme="minorHAnsi"/>
          <w:sz w:val="2"/>
          <w:szCs w:val="2"/>
        </w:rPr>
      </w:pPr>
    </w:p>
    <w:p w14:paraId="12F169C4" w14:textId="77777777" w:rsidR="00BC2AEA" w:rsidRDefault="00BC2AEA" w:rsidP="00BC541B">
      <w:pPr>
        <w:spacing w:after="0" w:line="240" w:lineRule="auto"/>
        <w:rPr>
          <w:rFonts w:cstheme="minorHAnsi"/>
          <w:sz w:val="2"/>
          <w:szCs w:val="2"/>
        </w:rPr>
      </w:pPr>
    </w:p>
    <w:p w14:paraId="2C595B49" w14:textId="77777777" w:rsidR="00BC2AEA" w:rsidRDefault="00BC2AEA" w:rsidP="00BC541B">
      <w:pPr>
        <w:spacing w:after="0" w:line="240" w:lineRule="auto"/>
        <w:rPr>
          <w:rFonts w:cstheme="minorHAnsi"/>
          <w:sz w:val="2"/>
          <w:szCs w:val="2"/>
        </w:rPr>
      </w:pPr>
    </w:p>
    <w:p w14:paraId="5E3D1F7C" w14:textId="77777777" w:rsidR="00BC2AEA" w:rsidRDefault="00BC2AEA" w:rsidP="00BC541B">
      <w:pPr>
        <w:spacing w:after="0" w:line="240" w:lineRule="auto"/>
        <w:rPr>
          <w:rFonts w:cstheme="minorHAnsi"/>
          <w:sz w:val="2"/>
          <w:szCs w:val="2"/>
        </w:rPr>
      </w:pPr>
    </w:p>
    <w:p w14:paraId="2ACB2216" w14:textId="77777777" w:rsidR="00BC2AEA" w:rsidRPr="00BC2AEA" w:rsidRDefault="00BC2AEA" w:rsidP="00BC541B">
      <w:pPr>
        <w:spacing w:after="0" w:line="240" w:lineRule="auto"/>
        <w:rPr>
          <w:rFonts w:cstheme="minorHAnsi"/>
          <w:sz w:val="2"/>
          <w:szCs w:val="2"/>
        </w:rPr>
      </w:pPr>
    </w:p>
    <w:tbl>
      <w:tblPr>
        <w:tblStyle w:val="TableGrid"/>
        <w:tblpPr w:leftFromText="180" w:rightFromText="180" w:vertAnchor="text" w:horzAnchor="margin" w:tblpY="177"/>
        <w:tblOverlap w:val="never"/>
        <w:tblW w:w="10915" w:type="dxa"/>
        <w:tblBorders>
          <w:insideH w:val="none" w:sz="0" w:space="0" w:color="auto"/>
          <w:insideV w:val="none" w:sz="0" w:space="0" w:color="auto"/>
        </w:tblBorders>
        <w:tblLayout w:type="fixed"/>
        <w:tblLook w:val="04A0" w:firstRow="1" w:lastRow="0" w:firstColumn="1" w:lastColumn="0" w:noHBand="0" w:noVBand="1"/>
      </w:tblPr>
      <w:tblGrid>
        <w:gridCol w:w="5455"/>
        <w:gridCol w:w="210"/>
        <w:gridCol w:w="5250"/>
      </w:tblGrid>
      <w:tr w:rsidR="00681B4E" w:rsidRPr="00B540A0" w14:paraId="0EB5172C" w14:textId="77777777" w:rsidTr="000A6050">
        <w:trPr>
          <w:trHeight w:val="142"/>
        </w:trPr>
        <w:tc>
          <w:tcPr>
            <w:tcW w:w="10915" w:type="dxa"/>
            <w:gridSpan w:val="3"/>
            <w:tcBorders>
              <w:top w:val="nil"/>
              <w:left w:val="nil"/>
              <w:bottom w:val="single" w:sz="4" w:space="0" w:color="auto"/>
              <w:right w:val="nil"/>
            </w:tcBorders>
            <w:vAlign w:val="bottom"/>
          </w:tcPr>
          <w:p w14:paraId="10DD23DA" w14:textId="77777777" w:rsidR="00681B4E" w:rsidRPr="00B540A0" w:rsidRDefault="00681B4E" w:rsidP="00C0017F">
            <w:pPr>
              <w:jc w:val="center"/>
              <w:rPr>
                <w:rFonts w:cstheme="minorHAnsi"/>
                <w:b/>
                <w:sz w:val="16"/>
                <w:szCs w:val="16"/>
              </w:rPr>
            </w:pPr>
            <w:r>
              <w:rPr>
                <w:rFonts w:cstheme="minorHAnsi"/>
                <w:b/>
                <w:sz w:val="16"/>
                <w:szCs w:val="16"/>
              </w:rPr>
              <w:t>A</w:t>
            </w:r>
            <w:r w:rsidRPr="00B540A0">
              <w:rPr>
                <w:rFonts w:cstheme="minorHAnsi"/>
                <w:b/>
                <w:sz w:val="16"/>
                <w:szCs w:val="16"/>
              </w:rPr>
              <w:t>DDITIONAL TERMS AND CONDITIONS</w:t>
            </w:r>
          </w:p>
        </w:tc>
      </w:tr>
      <w:tr w:rsidR="00681B4E" w:rsidRPr="00B540A0" w14:paraId="475F4C04" w14:textId="77777777" w:rsidTr="008B31E1">
        <w:trPr>
          <w:trHeight w:val="95"/>
        </w:trPr>
        <w:tc>
          <w:tcPr>
            <w:tcW w:w="5455" w:type="dxa"/>
            <w:tcBorders>
              <w:top w:val="single" w:sz="4" w:space="0" w:color="auto"/>
              <w:bottom w:val="nil"/>
            </w:tcBorders>
            <w:vAlign w:val="center"/>
          </w:tcPr>
          <w:p w14:paraId="5446B692" w14:textId="77777777" w:rsidR="00681B4E" w:rsidRPr="00B540A0" w:rsidRDefault="00681B4E" w:rsidP="00C0017F">
            <w:pPr>
              <w:rPr>
                <w:rFonts w:cstheme="minorHAnsi"/>
                <w:b/>
                <w:sz w:val="16"/>
                <w:szCs w:val="16"/>
                <w:u w:val="single"/>
              </w:rPr>
            </w:pPr>
            <w:r>
              <w:rPr>
                <w:rFonts w:cstheme="minorHAnsi"/>
                <w:b/>
                <w:sz w:val="16"/>
                <w:szCs w:val="16"/>
              </w:rPr>
              <w:t>8</w:t>
            </w:r>
            <w:r w:rsidRPr="00B540A0">
              <w:rPr>
                <w:rFonts w:cstheme="minorHAnsi"/>
                <w:b/>
                <w:sz w:val="16"/>
                <w:szCs w:val="16"/>
              </w:rPr>
              <w:t>. Other Fees</w:t>
            </w:r>
          </w:p>
        </w:tc>
        <w:tc>
          <w:tcPr>
            <w:tcW w:w="5460" w:type="dxa"/>
            <w:gridSpan w:val="2"/>
            <w:tcBorders>
              <w:top w:val="single" w:sz="4" w:space="0" w:color="auto"/>
              <w:bottom w:val="nil"/>
            </w:tcBorders>
            <w:vAlign w:val="center"/>
          </w:tcPr>
          <w:p w14:paraId="37D6D2BC" w14:textId="77777777" w:rsidR="00681B4E" w:rsidRPr="00B540A0" w:rsidRDefault="00681B4E" w:rsidP="00C0017F">
            <w:pPr>
              <w:jc w:val="center"/>
              <w:rPr>
                <w:rFonts w:cstheme="minorHAnsi"/>
                <w:b/>
                <w:sz w:val="16"/>
                <w:szCs w:val="16"/>
                <w:u w:val="single"/>
              </w:rPr>
            </w:pPr>
          </w:p>
        </w:tc>
      </w:tr>
      <w:tr w:rsidR="00681B4E" w:rsidRPr="00B540A0" w14:paraId="2D18E922" w14:textId="77777777" w:rsidTr="008B31E1">
        <w:trPr>
          <w:trHeight w:val="227"/>
        </w:trPr>
        <w:tc>
          <w:tcPr>
            <w:tcW w:w="5665" w:type="dxa"/>
            <w:gridSpan w:val="2"/>
            <w:tcBorders>
              <w:top w:val="nil"/>
              <w:bottom w:val="nil"/>
              <w:right w:val="nil"/>
            </w:tcBorders>
            <w:vAlign w:val="center"/>
          </w:tcPr>
          <w:p w14:paraId="2DF40780" w14:textId="77777777" w:rsidR="00681B4E" w:rsidRPr="00B540A0" w:rsidRDefault="00681B4E" w:rsidP="00C0017F">
            <w:pPr>
              <w:rPr>
                <w:rFonts w:cstheme="minorHAnsi"/>
                <w:b/>
                <w:sz w:val="16"/>
                <w:szCs w:val="16"/>
                <w:u w:val="single"/>
              </w:rPr>
            </w:pPr>
            <w:r w:rsidRPr="00B540A0">
              <w:rPr>
                <w:rFonts w:cstheme="minorHAnsi"/>
                <w:sz w:val="16"/>
                <w:szCs w:val="16"/>
              </w:rPr>
              <w:t>Returned or refused payment due to insufficient funds: $</w:t>
            </w:r>
            <w:r>
              <w:rPr>
                <w:rFonts w:cstheme="minorHAnsi"/>
                <w:sz w:val="16"/>
                <w:szCs w:val="16"/>
              </w:rPr>
              <w:t>7</w:t>
            </w:r>
            <w:r w:rsidRPr="00B540A0">
              <w:rPr>
                <w:rFonts w:cstheme="minorHAnsi"/>
                <w:sz w:val="16"/>
                <w:szCs w:val="16"/>
              </w:rPr>
              <w:t>5.00</w:t>
            </w:r>
          </w:p>
        </w:tc>
        <w:tc>
          <w:tcPr>
            <w:tcW w:w="5250" w:type="dxa"/>
            <w:tcBorders>
              <w:top w:val="nil"/>
              <w:left w:val="nil"/>
              <w:bottom w:val="nil"/>
            </w:tcBorders>
            <w:vAlign w:val="center"/>
          </w:tcPr>
          <w:p w14:paraId="05D08F5F" w14:textId="50567CCE" w:rsidR="00681B4E" w:rsidRPr="00B540A0" w:rsidRDefault="00681B4E" w:rsidP="00C0017F">
            <w:pPr>
              <w:rPr>
                <w:rFonts w:cstheme="minorHAnsi"/>
                <w:b/>
                <w:sz w:val="16"/>
                <w:szCs w:val="16"/>
                <w:u w:val="single"/>
              </w:rPr>
            </w:pPr>
            <w:r>
              <w:rPr>
                <w:rFonts w:cs="Calibri"/>
                <w:color w:val="000000"/>
                <w:sz w:val="16"/>
                <w:szCs w:val="16"/>
              </w:rPr>
              <w:t xml:space="preserve">Payment </w:t>
            </w:r>
            <w:r w:rsidR="006A6603">
              <w:rPr>
                <w:rFonts w:cs="Calibri"/>
                <w:color w:val="000000"/>
                <w:sz w:val="16"/>
                <w:szCs w:val="16"/>
              </w:rPr>
              <w:t>Hold/D</w:t>
            </w:r>
            <w:r w:rsidR="0089631E">
              <w:rPr>
                <w:rFonts w:cs="Calibri"/>
                <w:color w:val="000000"/>
                <w:sz w:val="16"/>
                <w:szCs w:val="16"/>
              </w:rPr>
              <w:t>ate Change</w:t>
            </w:r>
            <w:r>
              <w:rPr>
                <w:rFonts w:cs="Calibri"/>
                <w:color w:val="000000"/>
                <w:sz w:val="16"/>
                <w:szCs w:val="16"/>
              </w:rPr>
              <w:t xml:space="preserve"> Fee</w:t>
            </w:r>
            <w:r w:rsidRPr="00B540A0">
              <w:rPr>
                <w:rFonts w:cs="Calibri"/>
                <w:color w:val="000000"/>
                <w:sz w:val="16"/>
                <w:szCs w:val="16"/>
              </w:rPr>
              <w:t>:  $</w:t>
            </w:r>
            <w:r>
              <w:rPr>
                <w:rFonts w:cs="Calibri"/>
                <w:color w:val="000000"/>
                <w:sz w:val="16"/>
                <w:szCs w:val="16"/>
              </w:rPr>
              <w:t>25</w:t>
            </w:r>
            <w:r w:rsidRPr="00B540A0">
              <w:rPr>
                <w:rFonts w:cs="Calibri"/>
                <w:color w:val="000000"/>
                <w:sz w:val="16"/>
                <w:szCs w:val="16"/>
              </w:rPr>
              <w:t>.00</w:t>
            </w:r>
          </w:p>
        </w:tc>
      </w:tr>
      <w:tr w:rsidR="00681B4E" w:rsidRPr="00B540A0" w14:paraId="29F8032C" w14:textId="77777777" w:rsidTr="008B31E1">
        <w:trPr>
          <w:trHeight w:val="227"/>
        </w:trPr>
        <w:tc>
          <w:tcPr>
            <w:tcW w:w="5665" w:type="dxa"/>
            <w:gridSpan w:val="2"/>
            <w:tcBorders>
              <w:top w:val="nil"/>
              <w:bottom w:val="nil"/>
              <w:right w:val="nil"/>
            </w:tcBorders>
            <w:vAlign w:val="center"/>
          </w:tcPr>
          <w:p w14:paraId="2FB48AFB" w14:textId="77777777" w:rsidR="00681B4E" w:rsidRPr="00B540A0" w:rsidRDefault="00681B4E" w:rsidP="00C0017F">
            <w:pPr>
              <w:rPr>
                <w:rFonts w:cstheme="minorHAnsi"/>
                <w:b/>
                <w:sz w:val="16"/>
                <w:szCs w:val="16"/>
                <w:u w:val="single"/>
              </w:rPr>
            </w:pPr>
            <w:r w:rsidRPr="00B540A0">
              <w:rPr>
                <w:rFonts w:cstheme="minorHAnsi"/>
                <w:sz w:val="16"/>
                <w:szCs w:val="16"/>
              </w:rPr>
              <w:t>Request per Administration Service Fee, copies, letters, schedules: $2</w:t>
            </w:r>
            <w:r>
              <w:rPr>
                <w:rFonts w:cstheme="minorHAnsi"/>
                <w:sz w:val="16"/>
                <w:szCs w:val="16"/>
              </w:rPr>
              <w:t>5</w:t>
            </w:r>
            <w:r w:rsidRPr="00B540A0">
              <w:rPr>
                <w:rFonts w:cstheme="minorHAnsi"/>
                <w:sz w:val="16"/>
                <w:szCs w:val="16"/>
              </w:rPr>
              <w:t xml:space="preserve">.00 </w:t>
            </w:r>
          </w:p>
        </w:tc>
        <w:tc>
          <w:tcPr>
            <w:tcW w:w="5250" w:type="dxa"/>
            <w:tcBorders>
              <w:top w:val="nil"/>
              <w:left w:val="nil"/>
              <w:bottom w:val="nil"/>
            </w:tcBorders>
            <w:vAlign w:val="center"/>
          </w:tcPr>
          <w:p w14:paraId="3C44798E" w14:textId="77777777" w:rsidR="00681B4E" w:rsidRPr="00B540A0" w:rsidRDefault="00681B4E" w:rsidP="00C0017F">
            <w:pPr>
              <w:rPr>
                <w:rFonts w:cstheme="minorHAnsi"/>
                <w:b/>
                <w:sz w:val="16"/>
                <w:szCs w:val="16"/>
                <w:u w:val="single"/>
              </w:rPr>
            </w:pPr>
            <w:r>
              <w:rPr>
                <w:rFonts w:cs="Calibri"/>
                <w:color w:val="000000"/>
                <w:sz w:val="16"/>
                <w:szCs w:val="16"/>
              </w:rPr>
              <w:t>Assignment for Debt Collection Fee</w:t>
            </w:r>
            <w:r w:rsidRPr="00B540A0">
              <w:rPr>
                <w:rFonts w:cs="Calibri"/>
                <w:color w:val="000000"/>
                <w:sz w:val="16"/>
                <w:szCs w:val="16"/>
              </w:rPr>
              <w:t>:  $</w:t>
            </w:r>
            <w:r>
              <w:rPr>
                <w:rFonts w:cs="Calibri"/>
                <w:color w:val="000000"/>
                <w:sz w:val="16"/>
                <w:szCs w:val="16"/>
              </w:rPr>
              <w:t>100</w:t>
            </w:r>
            <w:r w:rsidRPr="00B540A0">
              <w:rPr>
                <w:rFonts w:cs="Calibri"/>
                <w:color w:val="000000"/>
                <w:sz w:val="16"/>
                <w:szCs w:val="16"/>
              </w:rPr>
              <w:t>.00</w:t>
            </w:r>
          </w:p>
        </w:tc>
      </w:tr>
      <w:tr w:rsidR="00681B4E" w:rsidRPr="00B540A0" w14:paraId="41C54F9E" w14:textId="77777777" w:rsidTr="008B31E1">
        <w:trPr>
          <w:trHeight w:val="227"/>
        </w:trPr>
        <w:tc>
          <w:tcPr>
            <w:tcW w:w="5665" w:type="dxa"/>
            <w:gridSpan w:val="2"/>
            <w:tcBorders>
              <w:top w:val="nil"/>
              <w:bottom w:val="nil"/>
              <w:right w:val="nil"/>
            </w:tcBorders>
            <w:vAlign w:val="center"/>
          </w:tcPr>
          <w:p w14:paraId="2A9E6682" w14:textId="77777777" w:rsidR="00681B4E" w:rsidRPr="00B540A0" w:rsidRDefault="00681B4E" w:rsidP="00C0017F">
            <w:pPr>
              <w:rPr>
                <w:rFonts w:cstheme="minorHAnsi"/>
                <w:b/>
                <w:sz w:val="16"/>
                <w:szCs w:val="16"/>
                <w:u w:val="single"/>
              </w:rPr>
            </w:pPr>
            <w:r>
              <w:rPr>
                <w:rFonts w:cs="Calibri"/>
                <w:color w:val="000000"/>
                <w:sz w:val="16"/>
                <w:szCs w:val="16"/>
              </w:rPr>
              <w:t>Amendment Fee: $25.00</w:t>
            </w:r>
          </w:p>
        </w:tc>
        <w:tc>
          <w:tcPr>
            <w:tcW w:w="5250" w:type="dxa"/>
            <w:tcBorders>
              <w:top w:val="nil"/>
              <w:left w:val="nil"/>
              <w:bottom w:val="nil"/>
            </w:tcBorders>
            <w:vAlign w:val="center"/>
          </w:tcPr>
          <w:p w14:paraId="19CF538F" w14:textId="5C70C152" w:rsidR="00681B4E" w:rsidRPr="00AB2EB0" w:rsidRDefault="00AB2EB0" w:rsidP="00C0017F">
            <w:pPr>
              <w:rPr>
                <w:rFonts w:cstheme="minorHAnsi"/>
                <w:bCs/>
                <w:sz w:val="16"/>
                <w:szCs w:val="16"/>
              </w:rPr>
            </w:pPr>
            <w:r w:rsidRPr="00AB2EB0">
              <w:rPr>
                <w:rFonts w:cstheme="minorHAnsi"/>
                <w:bCs/>
                <w:sz w:val="16"/>
                <w:szCs w:val="16"/>
              </w:rPr>
              <w:t>Early Cancellation</w:t>
            </w:r>
            <w:r w:rsidR="00000E18">
              <w:rPr>
                <w:rFonts w:cstheme="minorHAnsi"/>
                <w:bCs/>
                <w:sz w:val="16"/>
                <w:szCs w:val="16"/>
              </w:rPr>
              <w:t>/Default</w:t>
            </w:r>
            <w:r w:rsidRPr="00AB2EB0">
              <w:rPr>
                <w:rFonts w:cstheme="minorHAnsi"/>
                <w:bCs/>
                <w:sz w:val="16"/>
                <w:szCs w:val="16"/>
              </w:rPr>
              <w:t xml:space="preserve"> Fee: $100</w:t>
            </w:r>
            <w:r w:rsidR="00373338">
              <w:rPr>
                <w:rFonts w:cstheme="minorHAnsi"/>
                <w:bCs/>
                <w:sz w:val="16"/>
                <w:szCs w:val="16"/>
              </w:rPr>
              <w:t>.00</w:t>
            </w:r>
          </w:p>
        </w:tc>
      </w:tr>
      <w:tr w:rsidR="00681B4E" w:rsidRPr="009B5500" w14:paraId="4A11E132" w14:textId="77777777" w:rsidTr="00CB64FC">
        <w:trPr>
          <w:trHeight w:val="570"/>
        </w:trPr>
        <w:tc>
          <w:tcPr>
            <w:tcW w:w="10915" w:type="dxa"/>
            <w:gridSpan w:val="3"/>
            <w:vAlign w:val="center"/>
          </w:tcPr>
          <w:p w14:paraId="24ED98F6" w14:textId="1FB4883E" w:rsidR="00681B4E" w:rsidRPr="008B2C82" w:rsidRDefault="008B2C82" w:rsidP="00C0017F">
            <w:pPr>
              <w:jc w:val="both"/>
              <w:rPr>
                <w:rFonts w:cstheme="minorHAnsi"/>
                <w:sz w:val="16"/>
                <w:szCs w:val="16"/>
              </w:rPr>
            </w:pPr>
            <w:r>
              <w:rPr>
                <w:rFonts w:cstheme="minorHAnsi"/>
                <w:b/>
                <w:bCs/>
                <w:sz w:val="16"/>
                <w:szCs w:val="16"/>
              </w:rPr>
              <w:t>8</w:t>
            </w:r>
            <w:r w:rsidR="00DB2D6C">
              <w:rPr>
                <w:rFonts w:cstheme="minorHAnsi"/>
                <w:b/>
                <w:bCs/>
                <w:sz w:val="16"/>
                <w:szCs w:val="16"/>
              </w:rPr>
              <w:t>a</w:t>
            </w:r>
            <w:r>
              <w:rPr>
                <w:rFonts w:cstheme="minorHAnsi"/>
                <w:b/>
                <w:bCs/>
                <w:sz w:val="16"/>
                <w:szCs w:val="16"/>
              </w:rPr>
              <w:t>.</w:t>
            </w:r>
            <w:r w:rsidR="001E2732">
              <w:rPr>
                <w:rFonts w:cstheme="minorHAnsi"/>
                <w:b/>
                <w:bCs/>
                <w:sz w:val="16"/>
                <w:szCs w:val="16"/>
              </w:rPr>
              <w:t xml:space="preserve"> </w:t>
            </w:r>
            <w:r w:rsidR="00632B34">
              <w:rPr>
                <w:rFonts w:cstheme="minorHAnsi"/>
                <w:b/>
                <w:bCs/>
                <w:sz w:val="16"/>
                <w:szCs w:val="16"/>
              </w:rPr>
              <w:t>MODE</w:t>
            </w:r>
            <w:r w:rsidR="001E2732" w:rsidRPr="001E2732">
              <w:rPr>
                <w:rFonts w:cstheme="minorHAnsi"/>
                <w:b/>
                <w:bCs/>
                <w:sz w:val="16"/>
                <w:szCs w:val="16"/>
              </w:rPr>
              <w:t xml:space="preserve"> Administration Fee</w:t>
            </w:r>
            <w:r w:rsidR="00632B34">
              <w:rPr>
                <w:rFonts w:cstheme="minorHAnsi"/>
                <w:b/>
                <w:bCs/>
                <w:sz w:val="16"/>
                <w:szCs w:val="16"/>
              </w:rPr>
              <w:t xml:space="preserve"> (N</w:t>
            </w:r>
            <w:r w:rsidR="00D95381">
              <w:rPr>
                <w:rFonts w:cstheme="minorHAnsi"/>
                <w:b/>
                <w:bCs/>
                <w:sz w:val="16"/>
                <w:szCs w:val="16"/>
              </w:rPr>
              <w:t>on-refundable)</w:t>
            </w:r>
            <w:r>
              <w:rPr>
                <w:rFonts w:cstheme="minorHAnsi"/>
                <w:b/>
                <w:bCs/>
                <w:sz w:val="16"/>
                <w:szCs w:val="16"/>
              </w:rPr>
              <w:t xml:space="preserve">: </w:t>
            </w:r>
            <w:r w:rsidRPr="008B2C82">
              <w:rPr>
                <w:rFonts w:cstheme="minorHAnsi"/>
                <w:sz w:val="16"/>
                <w:szCs w:val="16"/>
              </w:rPr>
              <w:t>The Borrower acknowledges and agrees that an Administration Fee of $[</w:t>
            </w:r>
            <w:proofErr w:type="spellStart"/>
            <w:r>
              <w:rPr>
                <w:rFonts w:cstheme="minorHAnsi"/>
                <w:sz w:val="16"/>
                <w:szCs w:val="16"/>
              </w:rPr>
              <w:t>origination_fee</w:t>
            </w:r>
            <w:proofErr w:type="spellEnd"/>
            <w:r>
              <w:rPr>
                <w:rFonts w:cstheme="minorHAnsi"/>
                <w:sz w:val="16"/>
                <w:szCs w:val="16"/>
              </w:rPr>
              <w:t>]</w:t>
            </w:r>
            <w:r w:rsidRPr="008B2C82">
              <w:rPr>
                <w:rFonts w:cstheme="minorHAnsi"/>
                <w:sz w:val="16"/>
                <w:szCs w:val="16"/>
              </w:rPr>
              <w:t xml:space="preserve"> is payable in connection with the processing and administration of this Agreement. </w:t>
            </w:r>
            <w:r w:rsidRPr="00B17A42">
              <w:rPr>
                <w:rFonts w:cstheme="minorHAnsi"/>
                <w:b/>
                <w:bCs/>
                <w:sz w:val="16"/>
                <w:szCs w:val="16"/>
              </w:rPr>
              <w:t>This fee is non-refundable under any circumstances</w:t>
            </w:r>
            <w:r w:rsidRPr="008B2C82">
              <w:rPr>
                <w:rFonts w:cstheme="minorHAnsi"/>
                <w:sz w:val="16"/>
                <w:szCs w:val="16"/>
              </w:rPr>
              <w:t xml:space="preserve">, including, without limitation, early termination of the loan, cancellation of the financed product, or any decision by the Borrower not to proceed with the purchase. The Borrower further acknowledges that this fee is </w:t>
            </w:r>
            <w:r w:rsidRPr="00B17A42">
              <w:rPr>
                <w:rFonts w:cstheme="minorHAnsi"/>
                <w:b/>
                <w:bCs/>
                <w:sz w:val="16"/>
                <w:szCs w:val="16"/>
              </w:rPr>
              <w:t>separate from and does not constitute interest or principal</w:t>
            </w:r>
            <w:r w:rsidRPr="008B2C82">
              <w:rPr>
                <w:rFonts w:cstheme="minorHAnsi"/>
                <w:sz w:val="16"/>
                <w:szCs w:val="16"/>
              </w:rPr>
              <w:t xml:space="preserve"> under this Agreement.</w:t>
            </w:r>
          </w:p>
        </w:tc>
      </w:tr>
      <w:tr w:rsidR="00CB64FC" w:rsidRPr="009B5500" w14:paraId="55E40AED" w14:textId="77777777" w:rsidTr="008B31E1">
        <w:trPr>
          <w:trHeight w:val="570"/>
        </w:trPr>
        <w:tc>
          <w:tcPr>
            <w:tcW w:w="10915" w:type="dxa"/>
            <w:gridSpan w:val="3"/>
            <w:vAlign w:val="center"/>
          </w:tcPr>
          <w:p w14:paraId="0D0FD6D0" w14:textId="309C9D7E" w:rsidR="00CB64FC" w:rsidRDefault="00CB64FC" w:rsidP="00CB64FC">
            <w:pPr>
              <w:jc w:val="both"/>
              <w:rPr>
                <w:rFonts w:cstheme="minorHAnsi"/>
                <w:sz w:val="16"/>
                <w:szCs w:val="16"/>
              </w:rPr>
            </w:pPr>
            <w:r>
              <w:rPr>
                <w:rFonts w:cstheme="minorHAnsi"/>
                <w:b/>
                <w:sz w:val="16"/>
                <w:szCs w:val="16"/>
              </w:rPr>
              <w:t>9</w:t>
            </w:r>
            <w:r w:rsidRPr="00B540A0">
              <w:rPr>
                <w:rFonts w:cstheme="minorHAnsi"/>
                <w:b/>
                <w:sz w:val="16"/>
                <w:szCs w:val="16"/>
              </w:rPr>
              <w:t xml:space="preserve">. </w:t>
            </w:r>
            <w:r>
              <w:rPr>
                <w:rFonts w:cstheme="minorHAnsi"/>
                <w:b/>
                <w:sz w:val="16"/>
                <w:szCs w:val="16"/>
              </w:rPr>
              <w:t>Endorsements</w:t>
            </w:r>
            <w:r w:rsidRPr="00B540A0">
              <w:rPr>
                <w:rFonts w:cstheme="minorHAnsi"/>
                <w:b/>
                <w:sz w:val="16"/>
                <w:szCs w:val="16"/>
              </w:rPr>
              <w:t>:</w:t>
            </w:r>
            <w:r w:rsidRPr="00B540A0">
              <w:rPr>
                <w:rFonts w:cstheme="minorHAnsi"/>
                <w:sz w:val="16"/>
                <w:szCs w:val="16"/>
              </w:rPr>
              <w:t xml:space="preserve"> </w:t>
            </w:r>
            <w:r>
              <w:rPr>
                <w:rFonts w:cstheme="minorHAnsi"/>
                <w:sz w:val="16"/>
                <w:szCs w:val="16"/>
              </w:rPr>
              <w:t xml:space="preserve">Additional premiums must be paid in full </w:t>
            </w:r>
            <w:proofErr w:type="gramStart"/>
            <w:r>
              <w:rPr>
                <w:rFonts w:cstheme="minorHAnsi"/>
                <w:sz w:val="16"/>
                <w:szCs w:val="16"/>
              </w:rPr>
              <w:t>with</w:t>
            </w:r>
            <w:proofErr w:type="gramEnd"/>
            <w:r>
              <w:rPr>
                <w:rFonts w:cstheme="minorHAnsi"/>
                <w:sz w:val="16"/>
                <w:szCs w:val="16"/>
              </w:rPr>
              <w:t xml:space="preserve"> guaranteed funds or refinanced into the existing </w:t>
            </w:r>
            <w:r w:rsidR="00F00165">
              <w:rPr>
                <w:rFonts w:cstheme="minorHAnsi"/>
                <w:sz w:val="16"/>
                <w:szCs w:val="16"/>
              </w:rPr>
              <w:t>C</w:t>
            </w:r>
            <w:r>
              <w:rPr>
                <w:rFonts w:cstheme="minorHAnsi"/>
                <w:sz w:val="16"/>
                <w:szCs w:val="16"/>
              </w:rPr>
              <w:t xml:space="preserve">ontract, amending the </w:t>
            </w:r>
            <w:r w:rsidR="00F00165">
              <w:rPr>
                <w:rFonts w:cstheme="minorHAnsi"/>
                <w:sz w:val="16"/>
                <w:szCs w:val="16"/>
              </w:rPr>
              <w:t>C</w:t>
            </w:r>
            <w:r>
              <w:rPr>
                <w:rFonts w:cstheme="minorHAnsi"/>
                <w:sz w:val="16"/>
                <w:szCs w:val="16"/>
              </w:rPr>
              <w:t xml:space="preserve">ontract to include all related fees. </w:t>
            </w:r>
            <w:r w:rsidRPr="00785F13">
              <w:rPr>
                <w:rFonts w:cstheme="minorHAnsi"/>
                <w:sz w:val="16"/>
                <w:szCs w:val="16"/>
              </w:rPr>
              <w:t xml:space="preserve">Amounts refinanced into the existing </w:t>
            </w:r>
            <w:r w:rsidR="00F00165">
              <w:rPr>
                <w:rFonts w:cstheme="minorHAnsi"/>
                <w:sz w:val="16"/>
                <w:szCs w:val="16"/>
              </w:rPr>
              <w:t>C</w:t>
            </w:r>
            <w:r w:rsidRPr="00785F13">
              <w:rPr>
                <w:rFonts w:cstheme="minorHAnsi"/>
                <w:sz w:val="16"/>
                <w:szCs w:val="16"/>
              </w:rPr>
              <w:t>ontract may be subject to an additional down payment if they exceed $500.</w:t>
            </w:r>
            <w:r>
              <w:rPr>
                <w:rFonts w:cstheme="minorHAnsi"/>
                <w:sz w:val="16"/>
                <w:szCs w:val="16"/>
              </w:rPr>
              <w:t xml:space="preserve"> </w:t>
            </w:r>
            <w:r w:rsidRPr="00621646">
              <w:rPr>
                <w:rFonts w:cstheme="minorHAnsi"/>
                <w:sz w:val="16"/>
                <w:szCs w:val="16"/>
              </w:rPr>
              <w:t>Credit endorsements shall be applied to the account until the end of the term</w:t>
            </w:r>
            <w:r>
              <w:rPr>
                <w:rFonts w:cstheme="minorHAnsi"/>
                <w:sz w:val="16"/>
                <w:szCs w:val="16"/>
              </w:rPr>
              <w:t xml:space="preserve"> and utilized for any policy changes or renewals.</w:t>
            </w:r>
            <w:r w:rsidRPr="00621646">
              <w:rPr>
                <w:rFonts w:cstheme="minorHAnsi"/>
                <w:sz w:val="16"/>
                <w:szCs w:val="16"/>
              </w:rPr>
              <w:t xml:space="preserve"> </w:t>
            </w:r>
            <w:proofErr w:type="gramStart"/>
            <w:r w:rsidRPr="00621646">
              <w:rPr>
                <w:rFonts w:cstheme="minorHAnsi"/>
                <w:sz w:val="16"/>
                <w:szCs w:val="16"/>
              </w:rPr>
              <w:t>In the event that</w:t>
            </w:r>
            <w:proofErr w:type="gramEnd"/>
            <w:r w:rsidRPr="00621646">
              <w:rPr>
                <w:rFonts w:cstheme="minorHAnsi"/>
                <w:sz w:val="16"/>
                <w:szCs w:val="16"/>
              </w:rPr>
              <w:t xml:space="preserve"> the endorsements are insufficient to cover the policy, </w:t>
            </w:r>
            <w:r>
              <w:rPr>
                <w:rFonts w:cstheme="minorHAnsi"/>
                <w:sz w:val="16"/>
                <w:szCs w:val="16"/>
              </w:rPr>
              <w:t xml:space="preserve">the payment schedule may be revised, and </w:t>
            </w:r>
            <w:r w:rsidRPr="00621646">
              <w:rPr>
                <w:rFonts w:cstheme="minorHAnsi"/>
                <w:sz w:val="16"/>
                <w:szCs w:val="16"/>
              </w:rPr>
              <w:t>pre-authorized payments shall continue until the outstanding balance is fully paid.</w:t>
            </w:r>
            <w:r>
              <w:rPr>
                <w:rFonts w:cstheme="minorHAnsi"/>
                <w:sz w:val="16"/>
                <w:szCs w:val="16"/>
              </w:rPr>
              <w:t xml:space="preserve"> </w:t>
            </w:r>
          </w:p>
          <w:p w14:paraId="38093FDE" w14:textId="2CBFFA2F" w:rsidR="00CB64FC" w:rsidRDefault="00CB64FC" w:rsidP="00CB64FC">
            <w:pPr>
              <w:jc w:val="both"/>
              <w:rPr>
                <w:rFonts w:cstheme="minorHAnsi"/>
                <w:b/>
                <w:sz w:val="16"/>
                <w:szCs w:val="16"/>
              </w:rPr>
            </w:pPr>
            <w:r>
              <w:rPr>
                <w:rFonts w:cstheme="minorHAnsi"/>
                <w:b/>
                <w:bCs/>
                <w:sz w:val="16"/>
                <w:szCs w:val="16"/>
              </w:rPr>
              <w:t xml:space="preserve">9a. </w:t>
            </w:r>
            <w:r w:rsidRPr="001012CE">
              <w:rPr>
                <w:rFonts w:cstheme="minorHAnsi"/>
                <w:b/>
                <w:bCs/>
                <w:sz w:val="16"/>
                <w:szCs w:val="16"/>
              </w:rPr>
              <w:t xml:space="preserve">Assignment: </w:t>
            </w:r>
            <w:r>
              <w:rPr>
                <w:rFonts w:cstheme="minorHAnsi"/>
                <w:sz w:val="16"/>
                <w:szCs w:val="16"/>
              </w:rPr>
              <w:t xml:space="preserve">You assign to us monies paid under the insurance policy. You authorize us to receive and endorse cheques related to the amounts we paid to the insurance carrier on Your behalf. If You receive a refund or reimbursement related to this, </w:t>
            </w:r>
            <w:proofErr w:type="gramStart"/>
            <w:r>
              <w:rPr>
                <w:rFonts w:cstheme="minorHAnsi"/>
                <w:sz w:val="16"/>
                <w:szCs w:val="16"/>
              </w:rPr>
              <w:t>You</w:t>
            </w:r>
            <w:proofErr w:type="gramEnd"/>
            <w:r>
              <w:rPr>
                <w:rFonts w:cstheme="minorHAnsi"/>
                <w:sz w:val="16"/>
                <w:szCs w:val="16"/>
              </w:rPr>
              <w:t xml:space="preserve"> will endorse any such cheques or drafts and send them to Glory Hills Services Inc. Glory Hills Services Inc. </w:t>
            </w:r>
            <w:r w:rsidR="00F00165">
              <w:rPr>
                <w:rFonts w:cstheme="minorHAnsi"/>
                <w:sz w:val="16"/>
                <w:szCs w:val="16"/>
              </w:rPr>
              <w:t>C</w:t>
            </w:r>
            <w:r>
              <w:rPr>
                <w:rFonts w:cstheme="minorHAnsi"/>
                <w:sz w:val="16"/>
                <w:szCs w:val="16"/>
              </w:rPr>
              <w:t>ontracts are assigned to Yes Plan for servicing.</w:t>
            </w:r>
          </w:p>
        </w:tc>
      </w:tr>
      <w:tr w:rsidR="00681B4E" w:rsidRPr="00A90B25" w14:paraId="71D999F6" w14:textId="77777777" w:rsidTr="008B31E1">
        <w:trPr>
          <w:trHeight w:val="286"/>
        </w:trPr>
        <w:tc>
          <w:tcPr>
            <w:tcW w:w="10915" w:type="dxa"/>
            <w:gridSpan w:val="3"/>
          </w:tcPr>
          <w:p w14:paraId="2AF90E1C" w14:textId="5ECA1823" w:rsidR="00681B4E" w:rsidRDefault="00681B4E" w:rsidP="00C0017F">
            <w:pPr>
              <w:jc w:val="both"/>
              <w:rPr>
                <w:rFonts w:eastAsia="Times New Roman" w:cstheme="minorHAnsi"/>
                <w:sz w:val="16"/>
                <w:szCs w:val="16"/>
              </w:rPr>
            </w:pPr>
            <w:r w:rsidRPr="00B540A0">
              <w:rPr>
                <w:rFonts w:eastAsia="Times New Roman" w:cstheme="minorHAnsi"/>
                <w:b/>
                <w:sz w:val="16"/>
                <w:szCs w:val="16"/>
              </w:rPr>
              <w:t>1</w:t>
            </w:r>
            <w:r>
              <w:rPr>
                <w:rFonts w:eastAsia="Times New Roman" w:cstheme="minorHAnsi"/>
                <w:b/>
                <w:sz w:val="16"/>
                <w:szCs w:val="16"/>
              </w:rPr>
              <w:t>0</w:t>
            </w:r>
            <w:r w:rsidRPr="00B540A0">
              <w:rPr>
                <w:rFonts w:eastAsia="Times New Roman" w:cstheme="minorHAnsi"/>
                <w:b/>
                <w:sz w:val="16"/>
                <w:szCs w:val="16"/>
              </w:rPr>
              <w:t>. Default:</w:t>
            </w:r>
            <w:r w:rsidRPr="00B540A0">
              <w:rPr>
                <w:rFonts w:eastAsia="Times New Roman" w:cstheme="minorHAnsi"/>
                <w:sz w:val="16"/>
                <w:szCs w:val="16"/>
              </w:rPr>
              <w:t xml:space="preserve"> You will be in default under this </w:t>
            </w:r>
            <w:r>
              <w:rPr>
                <w:rFonts w:eastAsia="Times New Roman" w:cstheme="minorHAnsi"/>
                <w:sz w:val="16"/>
                <w:szCs w:val="16"/>
              </w:rPr>
              <w:t>Contract</w:t>
            </w:r>
            <w:r w:rsidRPr="00B540A0">
              <w:rPr>
                <w:rFonts w:eastAsia="Times New Roman" w:cstheme="minorHAnsi"/>
                <w:sz w:val="16"/>
                <w:szCs w:val="16"/>
              </w:rPr>
              <w:t xml:space="preserve"> if any of the following occurs: (i) You do not make a payment when it is due; (ii) You die during the </w:t>
            </w:r>
            <w:r>
              <w:rPr>
                <w:rFonts w:eastAsia="Times New Roman" w:cstheme="minorHAnsi"/>
                <w:sz w:val="16"/>
                <w:szCs w:val="16"/>
              </w:rPr>
              <w:t>Contract</w:t>
            </w:r>
            <w:r w:rsidRPr="00B540A0">
              <w:rPr>
                <w:rFonts w:eastAsia="Times New Roman" w:cstheme="minorHAnsi"/>
                <w:sz w:val="16"/>
                <w:szCs w:val="16"/>
              </w:rPr>
              <w:t xml:space="preserve"> term; or (iii) You fail to comply with any other term or condition of this </w:t>
            </w:r>
            <w:r>
              <w:rPr>
                <w:rFonts w:eastAsia="Times New Roman" w:cstheme="minorHAnsi"/>
                <w:sz w:val="16"/>
                <w:szCs w:val="16"/>
              </w:rPr>
              <w:t>Contract</w:t>
            </w:r>
            <w:r w:rsidRPr="00B540A0">
              <w:rPr>
                <w:rFonts w:eastAsia="Times New Roman" w:cstheme="minorHAnsi"/>
                <w:sz w:val="16"/>
                <w:szCs w:val="16"/>
              </w:rPr>
              <w:t xml:space="preserve">. If </w:t>
            </w:r>
            <w:r w:rsidR="00BA0FC6">
              <w:rPr>
                <w:rFonts w:eastAsia="Times New Roman" w:cstheme="minorHAnsi"/>
                <w:sz w:val="16"/>
                <w:szCs w:val="16"/>
              </w:rPr>
              <w:t>Y</w:t>
            </w:r>
            <w:r w:rsidRPr="00B540A0">
              <w:rPr>
                <w:rFonts w:eastAsia="Times New Roman" w:cstheme="minorHAnsi"/>
                <w:sz w:val="16"/>
                <w:szCs w:val="16"/>
              </w:rPr>
              <w:t>ou are in default</w:t>
            </w:r>
            <w:r>
              <w:rPr>
                <w:rFonts w:eastAsia="Times New Roman" w:cstheme="minorHAnsi"/>
                <w:sz w:val="16"/>
                <w:szCs w:val="16"/>
              </w:rPr>
              <w:t xml:space="preserve"> of this Contract</w:t>
            </w:r>
            <w:r w:rsidRPr="00B540A0">
              <w:rPr>
                <w:rFonts w:eastAsia="Times New Roman" w:cstheme="minorHAnsi"/>
                <w:sz w:val="16"/>
                <w:szCs w:val="16"/>
              </w:rPr>
              <w:t xml:space="preserve">, we may terminate the </w:t>
            </w:r>
            <w:r w:rsidR="00F00165">
              <w:rPr>
                <w:rFonts w:eastAsia="Times New Roman" w:cstheme="minorHAnsi"/>
                <w:sz w:val="16"/>
                <w:szCs w:val="16"/>
              </w:rPr>
              <w:t>C</w:t>
            </w:r>
            <w:r>
              <w:rPr>
                <w:rFonts w:eastAsia="Times New Roman" w:cstheme="minorHAnsi"/>
                <w:sz w:val="16"/>
                <w:szCs w:val="16"/>
              </w:rPr>
              <w:t xml:space="preserve">ontract, cancel </w:t>
            </w:r>
            <w:r w:rsidR="00BA0FC6">
              <w:rPr>
                <w:rFonts w:eastAsia="Times New Roman" w:cstheme="minorHAnsi"/>
                <w:sz w:val="16"/>
                <w:szCs w:val="16"/>
              </w:rPr>
              <w:t>Y</w:t>
            </w:r>
            <w:r>
              <w:rPr>
                <w:rFonts w:eastAsia="Times New Roman" w:cstheme="minorHAnsi"/>
                <w:sz w:val="16"/>
                <w:szCs w:val="16"/>
              </w:rPr>
              <w:t xml:space="preserve">our insurance policy, retain the right to refuse reinstatement or rewriting of any terminated </w:t>
            </w:r>
            <w:r w:rsidR="00F00165">
              <w:rPr>
                <w:rFonts w:eastAsia="Times New Roman" w:cstheme="minorHAnsi"/>
                <w:sz w:val="16"/>
                <w:szCs w:val="16"/>
              </w:rPr>
              <w:t>C</w:t>
            </w:r>
            <w:r>
              <w:rPr>
                <w:rFonts w:eastAsia="Times New Roman" w:cstheme="minorHAnsi"/>
                <w:sz w:val="16"/>
                <w:szCs w:val="16"/>
              </w:rPr>
              <w:t>ontract.</w:t>
            </w:r>
            <w:r w:rsidRPr="00B540A0">
              <w:rPr>
                <w:rFonts w:eastAsia="Times New Roman" w:cstheme="minorHAnsi"/>
                <w:sz w:val="16"/>
                <w:szCs w:val="16"/>
              </w:rPr>
              <w:t xml:space="preserve"> In addition, we will have all other rights and remedies that may be available to us at law and in equity</w:t>
            </w:r>
            <w:r>
              <w:rPr>
                <w:rFonts w:eastAsia="Times New Roman" w:cstheme="minorHAnsi"/>
                <w:sz w:val="16"/>
                <w:szCs w:val="16"/>
              </w:rPr>
              <w:t>.</w:t>
            </w:r>
          </w:p>
          <w:p w14:paraId="2F9F24EF" w14:textId="6C2D1D9B" w:rsidR="00681B4E" w:rsidRDefault="00681B4E" w:rsidP="00C0017F">
            <w:pPr>
              <w:jc w:val="both"/>
              <w:rPr>
                <w:rFonts w:eastAsia="Times New Roman" w:cstheme="minorHAnsi"/>
                <w:sz w:val="16"/>
                <w:szCs w:val="16"/>
              </w:rPr>
            </w:pPr>
            <w:r>
              <w:rPr>
                <w:rFonts w:eastAsia="Times New Roman" w:cstheme="minorHAnsi"/>
                <w:sz w:val="16"/>
                <w:szCs w:val="16"/>
              </w:rPr>
              <w:t xml:space="preserve">(a) </w:t>
            </w:r>
            <w:r w:rsidRPr="006E485D">
              <w:rPr>
                <w:rFonts w:eastAsia="Times New Roman" w:cstheme="minorHAnsi"/>
                <w:sz w:val="16"/>
                <w:szCs w:val="16"/>
              </w:rPr>
              <w:t xml:space="preserve">If we terminate </w:t>
            </w:r>
            <w:r w:rsidR="00BA0FC6">
              <w:rPr>
                <w:rFonts w:eastAsia="Times New Roman" w:cstheme="minorHAnsi"/>
                <w:sz w:val="16"/>
                <w:szCs w:val="16"/>
              </w:rPr>
              <w:t>Y</w:t>
            </w:r>
            <w:r w:rsidRPr="006E485D">
              <w:rPr>
                <w:rFonts w:eastAsia="Times New Roman" w:cstheme="minorHAnsi"/>
                <w:sz w:val="16"/>
                <w:szCs w:val="16"/>
              </w:rPr>
              <w:t xml:space="preserve">our </w:t>
            </w:r>
            <w:r w:rsidR="00906152">
              <w:rPr>
                <w:rFonts w:eastAsia="Times New Roman" w:cstheme="minorHAnsi"/>
                <w:sz w:val="16"/>
                <w:szCs w:val="16"/>
              </w:rPr>
              <w:t>C</w:t>
            </w:r>
            <w:r w:rsidRPr="006E485D">
              <w:rPr>
                <w:rFonts w:eastAsia="Times New Roman" w:cstheme="minorHAnsi"/>
                <w:sz w:val="16"/>
                <w:szCs w:val="16"/>
              </w:rPr>
              <w:t xml:space="preserve">ontract, we retain the right to make a final withdrawal for </w:t>
            </w:r>
            <w:r>
              <w:rPr>
                <w:rFonts w:eastAsia="Times New Roman" w:cstheme="minorHAnsi"/>
                <w:sz w:val="16"/>
                <w:szCs w:val="16"/>
              </w:rPr>
              <w:t>any</w:t>
            </w:r>
            <w:r w:rsidRPr="006E485D">
              <w:rPr>
                <w:rFonts w:eastAsia="Times New Roman" w:cstheme="minorHAnsi"/>
                <w:sz w:val="16"/>
                <w:szCs w:val="16"/>
              </w:rPr>
              <w:t xml:space="preserve"> outstanding balance post insurance cancellation.</w:t>
            </w:r>
          </w:p>
          <w:p w14:paraId="0758B9B9" w14:textId="4BEE57E1" w:rsidR="00681B4E" w:rsidRPr="00A90B25" w:rsidRDefault="00681B4E" w:rsidP="00C0017F">
            <w:pPr>
              <w:jc w:val="both"/>
              <w:rPr>
                <w:rFonts w:eastAsia="Times New Roman" w:cstheme="minorHAnsi"/>
                <w:sz w:val="16"/>
                <w:szCs w:val="16"/>
              </w:rPr>
            </w:pPr>
            <w:r>
              <w:rPr>
                <w:rFonts w:eastAsia="Times New Roman" w:cstheme="minorHAnsi"/>
                <w:sz w:val="16"/>
                <w:szCs w:val="16"/>
              </w:rPr>
              <w:t xml:space="preserve">(b) </w:t>
            </w:r>
            <w:r w:rsidRPr="0026662E">
              <w:rPr>
                <w:rFonts w:eastAsia="Times New Roman" w:cstheme="minorHAnsi"/>
                <w:sz w:val="16"/>
                <w:szCs w:val="16"/>
              </w:rPr>
              <w:t xml:space="preserve">Should </w:t>
            </w:r>
            <w:r w:rsidR="00BA0FC6">
              <w:rPr>
                <w:rFonts w:eastAsia="Times New Roman" w:cstheme="minorHAnsi"/>
                <w:sz w:val="16"/>
                <w:szCs w:val="16"/>
              </w:rPr>
              <w:t>Y</w:t>
            </w:r>
            <w:r w:rsidRPr="0026662E">
              <w:rPr>
                <w:rFonts w:eastAsia="Times New Roman" w:cstheme="minorHAnsi"/>
                <w:sz w:val="16"/>
                <w:szCs w:val="16"/>
              </w:rPr>
              <w:t xml:space="preserve">ou fail to pay the balance due promptly, </w:t>
            </w:r>
            <w:r w:rsidR="00BC250F">
              <w:rPr>
                <w:rFonts w:eastAsia="Times New Roman" w:cstheme="minorHAnsi"/>
                <w:sz w:val="16"/>
                <w:szCs w:val="16"/>
              </w:rPr>
              <w:t>Glory Hills Services</w:t>
            </w:r>
            <w:r w:rsidRPr="0026662E">
              <w:rPr>
                <w:rFonts w:eastAsia="Times New Roman" w:cstheme="minorHAnsi"/>
                <w:sz w:val="16"/>
                <w:szCs w:val="16"/>
              </w:rPr>
              <w:t xml:space="preserve"> reserves the right to assign the balance due to a </w:t>
            </w:r>
            <w:proofErr w:type="gramStart"/>
            <w:r w:rsidRPr="0026662E">
              <w:rPr>
                <w:rFonts w:eastAsia="Times New Roman" w:cstheme="minorHAnsi"/>
                <w:sz w:val="16"/>
                <w:szCs w:val="16"/>
              </w:rPr>
              <w:t>third party</w:t>
            </w:r>
            <w:proofErr w:type="gramEnd"/>
            <w:r w:rsidRPr="0026662E">
              <w:rPr>
                <w:rFonts w:eastAsia="Times New Roman" w:cstheme="minorHAnsi"/>
                <w:sz w:val="16"/>
                <w:szCs w:val="16"/>
              </w:rPr>
              <w:t xml:space="preserve"> </w:t>
            </w:r>
            <w:r>
              <w:rPr>
                <w:rFonts w:eastAsia="Times New Roman" w:cstheme="minorHAnsi"/>
                <w:sz w:val="16"/>
                <w:szCs w:val="16"/>
              </w:rPr>
              <w:t xml:space="preserve">collection </w:t>
            </w:r>
            <w:r w:rsidRPr="0026662E">
              <w:rPr>
                <w:rFonts w:eastAsia="Times New Roman" w:cstheme="minorHAnsi"/>
                <w:sz w:val="16"/>
                <w:szCs w:val="16"/>
              </w:rPr>
              <w:t xml:space="preserve">agency of it’s choosing without notifying You. Any surplus after such application shall be retained by </w:t>
            </w:r>
            <w:r w:rsidR="0089631E">
              <w:rPr>
                <w:rFonts w:eastAsia="Times New Roman" w:cstheme="minorHAnsi"/>
                <w:sz w:val="16"/>
                <w:szCs w:val="16"/>
              </w:rPr>
              <w:t>Glory Hills Services</w:t>
            </w:r>
            <w:r w:rsidRPr="0026662E">
              <w:rPr>
                <w:rFonts w:eastAsia="Times New Roman" w:cstheme="minorHAnsi"/>
                <w:sz w:val="16"/>
                <w:szCs w:val="16"/>
              </w:rPr>
              <w:t>.</w:t>
            </w:r>
          </w:p>
        </w:tc>
      </w:tr>
      <w:tr w:rsidR="00681B4E" w:rsidRPr="0007256F" w14:paraId="4CAC8CDB" w14:textId="77777777" w:rsidTr="008B31E1">
        <w:trPr>
          <w:trHeight w:val="100"/>
        </w:trPr>
        <w:tc>
          <w:tcPr>
            <w:tcW w:w="10915" w:type="dxa"/>
            <w:gridSpan w:val="3"/>
          </w:tcPr>
          <w:p w14:paraId="43F47591" w14:textId="5BEF1733" w:rsidR="00681B4E" w:rsidRDefault="00681B4E" w:rsidP="00C0017F">
            <w:pPr>
              <w:jc w:val="both"/>
              <w:rPr>
                <w:rFonts w:eastAsia="Times New Roman" w:cstheme="minorHAnsi"/>
                <w:bCs/>
                <w:sz w:val="16"/>
                <w:szCs w:val="16"/>
              </w:rPr>
            </w:pPr>
            <w:r>
              <w:rPr>
                <w:rFonts w:eastAsia="Times New Roman" w:cstheme="minorHAnsi"/>
                <w:b/>
                <w:sz w:val="16"/>
                <w:szCs w:val="16"/>
              </w:rPr>
              <w:t xml:space="preserve">11. Cancellations: </w:t>
            </w:r>
            <w:r>
              <w:rPr>
                <w:rFonts w:eastAsia="Times New Roman" w:cstheme="minorHAnsi"/>
                <w:bCs/>
                <w:sz w:val="16"/>
                <w:szCs w:val="16"/>
              </w:rPr>
              <w:t xml:space="preserve">The </w:t>
            </w:r>
            <w:r w:rsidR="00F56309">
              <w:rPr>
                <w:rFonts w:eastAsia="Times New Roman" w:cstheme="minorHAnsi"/>
                <w:bCs/>
                <w:sz w:val="16"/>
                <w:szCs w:val="16"/>
              </w:rPr>
              <w:t>C</w:t>
            </w:r>
            <w:r>
              <w:rPr>
                <w:rFonts w:eastAsia="Times New Roman" w:cstheme="minorHAnsi"/>
                <w:bCs/>
                <w:sz w:val="16"/>
                <w:szCs w:val="16"/>
              </w:rPr>
              <w:t xml:space="preserve">ontract will be terminated if </w:t>
            </w:r>
            <w:r w:rsidR="007C7946">
              <w:rPr>
                <w:rFonts w:eastAsia="Times New Roman" w:cstheme="minorHAnsi"/>
                <w:bCs/>
                <w:sz w:val="16"/>
                <w:szCs w:val="16"/>
              </w:rPr>
              <w:t>Y</w:t>
            </w:r>
            <w:r>
              <w:rPr>
                <w:rFonts w:eastAsia="Times New Roman" w:cstheme="minorHAnsi"/>
                <w:bCs/>
                <w:sz w:val="16"/>
                <w:szCs w:val="16"/>
              </w:rPr>
              <w:t xml:space="preserve">ou cancel </w:t>
            </w:r>
            <w:r w:rsidR="007C7946">
              <w:rPr>
                <w:rFonts w:eastAsia="Times New Roman" w:cstheme="minorHAnsi"/>
                <w:bCs/>
                <w:sz w:val="16"/>
                <w:szCs w:val="16"/>
              </w:rPr>
              <w:t>Y</w:t>
            </w:r>
            <w:r>
              <w:rPr>
                <w:rFonts w:eastAsia="Times New Roman" w:cstheme="minorHAnsi"/>
                <w:bCs/>
                <w:sz w:val="16"/>
                <w:szCs w:val="16"/>
              </w:rPr>
              <w:t xml:space="preserve">our insurance policy or a total loss claim is made through </w:t>
            </w:r>
            <w:r w:rsidR="007C7946">
              <w:rPr>
                <w:rFonts w:eastAsia="Times New Roman" w:cstheme="minorHAnsi"/>
                <w:bCs/>
                <w:sz w:val="16"/>
                <w:szCs w:val="16"/>
              </w:rPr>
              <w:t>Y</w:t>
            </w:r>
            <w:r>
              <w:rPr>
                <w:rFonts w:eastAsia="Times New Roman" w:cstheme="minorHAnsi"/>
                <w:bCs/>
                <w:sz w:val="16"/>
                <w:szCs w:val="16"/>
              </w:rPr>
              <w:t>our policy.</w:t>
            </w:r>
          </w:p>
          <w:p w14:paraId="144F179E" w14:textId="0C6CEAFE" w:rsidR="00681B4E" w:rsidRDefault="00681B4E" w:rsidP="00C0017F">
            <w:pPr>
              <w:jc w:val="both"/>
              <w:rPr>
                <w:rFonts w:eastAsia="Times New Roman" w:cstheme="minorHAnsi"/>
                <w:bCs/>
                <w:sz w:val="16"/>
                <w:szCs w:val="16"/>
              </w:rPr>
            </w:pPr>
            <w:r>
              <w:rPr>
                <w:rFonts w:eastAsia="Times New Roman" w:cstheme="minorHAnsi"/>
                <w:bCs/>
                <w:sz w:val="16"/>
                <w:szCs w:val="16"/>
              </w:rPr>
              <w:t xml:space="preserve">(a) </w:t>
            </w:r>
            <w:r w:rsidR="00684AE2" w:rsidRPr="00684AE2">
              <w:rPr>
                <w:rFonts w:eastAsia="Times New Roman" w:cstheme="minorHAnsi"/>
                <w:bCs/>
                <w:sz w:val="16"/>
                <w:szCs w:val="16"/>
                <w:lang w:val="en-CA"/>
              </w:rPr>
              <w:t xml:space="preserve">Upon cancellation under this </w:t>
            </w:r>
            <w:r w:rsidR="00F56309">
              <w:rPr>
                <w:rFonts w:eastAsia="Times New Roman" w:cstheme="minorHAnsi"/>
                <w:bCs/>
                <w:sz w:val="16"/>
                <w:szCs w:val="16"/>
                <w:lang w:val="en-CA"/>
              </w:rPr>
              <w:t>C</w:t>
            </w:r>
            <w:r w:rsidR="00684AE2" w:rsidRPr="00684AE2">
              <w:rPr>
                <w:rFonts w:eastAsia="Times New Roman" w:cstheme="minorHAnsi"/>
                <w:bCs/>
                <w:sz w:val="16"/>
                <w:szCs w:val="16"/>
                <w:lang w:val="en-CA"/>
              </w:rPr>
              <w:t xml:space="preserve">ontract, any </w:t>
            </w:r>
            <w:r w:rsidR="000C11F8">
              <w:rPr>
                <w:rFonts w:eastAsia="Times New Roman" w:cstheme="minorHAnsi"/>
                <w:bCs/>
                <w:sz w:val="16"/>
                <w:szCs w:val="16"/>
                <w:lang w:val="en-CA"/>
              </w:rPr>
              <w:t>additional</w:t>
            </w:r>
            <w:r w:rsidR="00684AE2" w:rsidRPr="00684AE2">
              <w:rPr>
                <w:rFonts w:eastAsia="Times New Roman" w:cstheme="minorHAnsi"/>
                <w:bCs/>
                <w:sz w:val="16"/>
                <w:szCs w:val="16"/>
                <w:lang w:val="en-CA"/>
              </w:rPr>
              <w:t xml:space="preserve"> balance owed will be collected on the day following the cancellation. Your coverage will lapse effective the cancellation date</w:t>
            </w:r>
            <w:r w:rsidR="00F0364B">
              <w:rPr>
                <w:rFonts w:eastAsia="Times New Roman" w:cstheme="minorHAnsi"/>
                <w:bCs/>
                <w:sz w:val="16"/>
                <w:szCs w:val="16"/>
                <w:lang w:val="en-CA"/>
              </w:rPr>
              <w:t>.</w:t>
            </w:r>
          </w:p>
          <w:p w14:paraId="3949B701" w14:textId="579BEFBF" w:rsidR="00681B4E" w:rsidRDefault="00681B4E" w:rsidP="00C0017F">
            <w:pPr>
              <w:jc w:val="both"/>
              <w:rPr>
                <w:rFonts w:eastAsia="Times New Roman" w:cstheme="minorHAnsi"/>
                <w:sz w:val="16"/>
                <w:szCs w:val="16"/>
              </w:rPr>
            </w:pPr>
            <w:r>
              <w:rPr>
                <w:rFonts w:eastAsia="Times New Roman" w:cstheme="minorHAnsi"/>
                <w:bCs/>
                <w:sz w:val="16"/>
                <w:szCs w:val="16"/>
              </w:rPr>
              <w:t>(b) C</w:t>
            </w:r>
            <w:r w:rsidRPr="006E485D">
              <w:rPr>
                <w:rFonts w:eastAsia="Times New Roman" w:cstheme="minorHAnsi"/>
                <w:sz w:val="16"/>
                <w:szCs w:val="16"/>
              </w:rPr>
              <w:t xml:space="preserve">redits resulting from the cancellation </w:t>
            </w:r>
            <w:r>
              <w:rPr>
                <w:rFonts w:eastAsia="Times New Roman" w:cstheme="minorHAnsi"/>
                <w:sz w:val="16"/>
                <w:szCs w:val="16"/>
              </w:rPr>
              <w:t xml:space="preserve">are owed to </w:t>
            </w:r>
            <w:r w:rsidR="0089631E">
              <w:rPr>
                <w:rFonts w:eastAsia="Times New Roman" w:cstheme="minorHAnsi"/>
                <w:sz w:val="16"/>
                <w:szCs w:val="16"/>
              </w:rPr>
              <w:t xml:space="preserve">Glory Hills </w:t>
            </w:r>
            <w:r>
              <w:rPr>
                <w:rFonts w:eastAsia="Times New Roman" w:cstheme="minorHAnsi"/>
                <w:sz w:val="16"/>
                <w:szCs w:val="16"/>
              </w:rPr>
              <w:t xml:space="preserve">and </w:t>
            </w:r>
            <w:r w:rsidRPr="006E485D">
              <w:rPr>
                <w:rFonts w:eastAsia="Times New Roman" w:cstheme="minorHAnsi"/>
                <w:sz w:val="16"/>
                <w:szCs w:val="16"/>
              </w:rPr>
              <w:t xml:space="preserve">will be applied to any outstanding balances owed under this </w:t>
            </w:r>
            <w:r w:rsidR="00F00165">
              <w:rPr>
                <w:rFonts w:eastAsia="Times New Roman" w:cstheme="minorHAnsi"/>
                <w:sz w:val="16"/>
                <w:szCs w:val="16"/>
              </w:rPr>
              <w:t>C</w:t>
            </w:r>
            <w:r w:rsidRPr="006E485D">
              <w:rPr>
                <w:rFonts w:eastAsia="Times New Roman" w:cstheme="minorHAnsi"/>
                <w:sz w:val="16"/>
                <w:szCs w:val="16"/>
              </w:rPr>
              <w:t>ontrac</w:t>
            </w:r>
            <w:r>
              <w:rPr>
                <w:rFonts w:eastAsia="Times New Roman" w:cstheme="minorHAnsi"/>
                <w:sz w:val="16"/>
                <w:szCs w:val="16"/>
              </w:rPr>
              <w:t>t.</w:t>
            </w:r>
          </w:p>
          <w:p w14:paraId="5BFE7A74" w14:textId="25BC1A96" w:rsidR="00681B4E" w:rsidRPr="0007256F" w:rsidRDefault="00681B4E" w:rsidP="00C0017F">
            <w:pPr>
              <w:jc w:val="both"/>
              <w:rPr>
                <w:bCs/>
              </w:rPr>
            </w:pPr>
            <w:r>
              <w:rPr>
                <w:rFonts w:eastAsia="Times New Roman" w:cstheme="minorHAnsi"/>
                <w:sz w:val="16"/>
                <w:szCs w:val="16"/>
              </w:rPr>
              <w:t>(c)</w:t>
            </w:r>
            <w:r>
              <w:rPr>
                <w:rFonts w:eastAsia="Times New Roman" w:cstheme="minorHAnsi"/>
                <w:b/>
                <w:sz w:val="16"/>
                <w:szCs w:val="16"/>
              </w:rPr>
              <w:t xml:space="preserve"> </w:t>
            </w:r>
            <w:r w:rsidRPr="006E485D">
              <w:rPr>
                <w:rFonts w:eastAsia="Times New Roman" w:cstheme="minorHAnsi"/>
                <w:sz w:val="16"/>
                <w:szCs w:val="16"/>
              </w:rPr>
              <w:t xml:space="preserve">Refunds </w:t>
            </w:r>
            <w:r>
              <w:rPr>
                <w:rFonts w:eastAsia="Times New Roman" w:cstheme="minorHAnsi"/>
                <w:sz w:val="16"/>
                <w:szCs w:val="16"/>
              </w:rPr>
              <w:t xml:space="preserve">after cancellation of the </w:t>
            </w:r>
            <w:r w:rsidR="00F56309">
              <w:rPr>
                <w:rFonts w:eastAsia="Times New Roman" w:cstheme="minorHAnsi"/>
                <w:sz w:val="16"/>
                <w:szCs w:val="16"/>
              </w:rPr>
              <w:t>C</w:t>
            </w:r>
            <w:r>
              <w:rPr>
                <w:rFonts w:eastAsia="Times New Roman" w:cstheme="minorHAnsi"/>
                <w:sz w:val="16"/>
                <w:szCs w:val="16"/>
              </w:rPr>
              <w:t>ontract</w:t>
            </w:r>
            <w:r w:rsidRPr="006E485D">
              <w:rPr>
                <w:rFonts w:eastAsia="Times New Roman" w:cstheme="minorHAnsi"/>
                <w:sz w:val="16"/>
                <w:szCs w:val="16"/>
              </w:rPr>
              <w:t xml:space="preserve"> must be requested and will only be issued via pre-authorized payment to the bank account on file.</w:t>
            </w:r>
          </w:p>
        </w:tc>
      </w:tr>
      <w:tr w:rsidR="00681B4E" w:rsidRPr="001E6C1E" w14:paraId="4D472196" w14:textId="77777777" w:rsidTr="0025506A">
        <w:trPr>
          <w:trHeight w:val="205"/>
        </w:trPr>
        <w:tc>
          <w:tcPr>
            <w:tcW w:w="10915" w:type="dxa"/>
            <w:gridSpan w:val="3"/>
            <w:tcBorders>
              <w:bottom w:val="nil"/>
            </w:tcBorders>
          </w:tcPr>
          <w:p w14:paraId="12A489CC" w14:textId="544C7269" w:rsidR="00681B4E" w:rsidRPr="001E6C1E" w:rsidRDefault="00681B4E" w:rsidP="00C0017F">
            <w:pPr>
              <w:jc w:val="both"/>
              <w:rPr>
                <w:rFonts w:cstheme="minorHAnsi"/>
                <w:sz w:val="16"/>
                <w:szCs w:val="16"/>
              </w:rPr>
            </w:pPr>
            <w:r>
              <w:rPr>
                <w:rFonts w:cstheme="minorHAnsi"/>
                <w:b/>
                <w:sz w:val="16"/>
                <w:szCs w:val="16"/>
              </w:rPr>
              <w:t>12</w:t>
            </w:r>
            <w:r w:rsidRPr="00B540A0">
              <w:rPr>
                <w:rFonts w:cstheme="minorHAnsi"/>
                <w:b/>
                <w:sz w:val="16"/>
                <w:szCs w:val="16"/>
              </w:rPr>
              <w:t>. Taxes and Fees:</w:t>
            </w:r>
            <w:r w:rsidRPr="00B540A0">
              <w:rPr>
                <w:rFonts w:cstheme="minorHAnsi"/>
                <w:sz w:val="16"/>
                <w:szCs w:val="16"/>
              </w:rPr>
              <w:t xml:space="preserve"> You will promptly pay all fees, charges, levies, and taxes relating to the </w:t>
            </w:r>
            <w:r w:rsidR="00F00165">
              <w:rPr>
                <w:rFonts w:cstheme="minorHAnsi"/>
                <w:sz w:val="16"/>
                <w:szCs w:val="16"/>
              </w:rPr>
              <w:t>C</w:t>
            </w:r>
            <w:r>
              <w:rPr>
                <w:rFonts w:cstheme="minorHAnsi"/>
                <w:sz w:val="16"/>
                <w:szCs w:val="16"/>
              </w:rPr>
              <w:t>ontract.</w:t>
            </w:r>
          </w:p>
        </w:tc>
      </w:tr>
      <w:tr w:rsidR="00681B4E" w:rsidRPr="00B540A0" w14:paraId="07C79716" w14:textId="77777777" w:rsidTr="0025506A">
        <w:trPr>
          <w:trHeight w:val="286"/>
        </w:trPr>
        <w:tc>
          <w:tcPr>
            <w:tcW w:w="10915" w:type="dxa"/>
            <w:gridSpan w:val="3"/>
            <w:tcBorders>
              <w:top w:val="nil"/>
              <w:bottom w:val="single" w:sz="4" w:space="0" w:color="auto"/>
            </w:tcBorders>
          </w:tcPr>
          <w:p w14:paraId="3CE06676" w14:textId="77777777" w:rsidR="00681B4E" w:rsidRPr="00B540A0" w:rsidRDefault="00681B4E" w:rsidP="00C0017F">
            <w:pPr>
              <w:jc w:val="both"/>
              <w:rPr>
                <w:rFonts w:cstheme="minorHAnsi"/>
                <w:b/>
                <w:sz w:val="16"/>
                <w:szCs w:val="16"/>
              </w:rPr>
            </w:pPr>
            <w:r>
              <w:rPr>
                <w:rFonts w:cstheme="minorHAnsi"/>
                <w:b/>
                <w:sz w:val="16"/>
                <w:szCs w:val="16"/>
              </w:rPr>
              <w:t>13</w:t>
            </w:r>
            <w:r w:rsidRPr="00B540A0">
              <w:rPr>
                <w:rFonts w:cstheme="minorHAnsi"/>
                <w:b/>
                <w:sz w:val="16"/>
                <w:szCs w:val="16"/>
              </w:rPr>
              <w:t xml:space="preserve">. Applicable Law: </w:t>
            </w:r>
            <w:r w:rsidRPr="00B540A0">
              <w:rPr>
                <w:rFonts w:cstheme="minorHAnsi"/>
                <w:sz w:val="16"/>
                <w:szCs w:val="16"/>
              </w:rPr>
              <w:t xml:space="preserve">This agreement shall be governed by the law of the province or territory where the </w:t>
            </w:r>
            <w:r>
              <w:rPr>
                <w:rFonts w:cstheme="minorHAnsi"/>
                <w:sz w:val="16"/>
                <w:szCs w:val="16"/>
              </w:rPr>
              <w:t>insurance policy is in force</w:t>
            </w:r>
            <w:r w:rsidRPr="00B540A0">
              <w:rPr>
                <w:rFonts w:cstheme="minorHAnsi"/>
                <w:sz w:val="16"/>
                <w:szCs w:val="16"/>
              </w:rPr>
              <w:t>.  If any provision in this agreement is contrary to applicable law, the remainder of this agreement shall continue in force.</w:t>
            </w:r>
          </w:p>
        </w:tc>
      </w:tr>
      <w:tr w:rsidR="00C57DB7" w:rsidRPr="00B540A0" w14:paraId="6D389370" w14:textId="77777777" w:rsidTr="0025506A">
        <w:trPr>
          <w:trHeight w:val="993"/>
        </w:trPr>
        <w:tc>
          <w:tcPr>
            <w:tcW w:w="10915" w:type="dxa"/>
            <w:gridSpan w:val="3"/>
            <w:tcBorders>
              <w:top w:val="single" w:sz="4" w:space="0" w:color="auto"/>
            </w:tcBorders>
          </w:tcPr>
          <w:p w14:paraId="1631FE29" w14:textId="77777777" w:rsidR="00C57DB7" w:rsidRPr="00B540A0" w:rsidRDefault="00C57DB7" w:rsidP="00C0017F">
            <w:pPr>
              <w:jc w:val="both"/>
              <w:rPr>
                <w:rFonts w:cstheme="minorHAnsi"/>
                <w:b/>
                <w:sz w:val="16"/>
                <w:szCs w:val="16"/>
              </w:rPr>
            </w:pPr>
            <w:r>
              <w:rPr>
                <w:rFonts w:cstheme="minorHAnsi"/>
                <w:b/>
                <w:sz w:val="16"/>
                <w:szCs w:val="16"/>
              </w:rPr>
              <w:lastRenderedPageBreak/>
              <w:t>14</w:t>
            </w:r>
            <w:r w:rsidRPr="00B540A0">
              <w:rPr>
                <w:rFonts w:cstheme="minorHAnsi"/>
                <w:b/>
                <w:sz w:val="16"/>
                <w:szCs w:val="16"/>
              </w:rPr>
              <w:t xml:space="preserve">. Personal Information Waiver: </w:t>
            </w:r>
            <w:r w:rsidRPr="00B540A0">
              <w:rPr>
                <w:rFonts w:cstheme="minorHAnsi"/>
                <w:sz w:val="16"/>
                <w:szCs w:val="16"/>
              </w:rPr>
              <w:t xml:space="preserve">In the event of default, to the extent permitted by law, </w:t>
            </w:r>
            <w:proofErr w:type="gramStart"/>
            <w:r>
              <w:rPr>
                <w:rFonts w:cstheme="minorHAnsi"/>
                <w:sz w:val="16"/>
                <w:szCs w:val="16"/>
              </w:rPr>
              <w:t>Y</w:t>
            </w:r>
            <w:r w:rsidRPr="00B540A0">
              <w:rPr>
                <w:rFonts w:cstheme="minorHAnsi"/>
                <w:sz w:val="16"/>
                <w:szCs w:val="16"/>
              </w:rPr>
              <w:t>ou</w:t>
            </w:r>
            <w:proofErr w:type="gramEnd"/>
            <w:r w:rsidRPr="00B540A0">
              <w:rPr>
                <w:rFonts w:cstheme="minorHAnsi"/>
                <w:sz w:val="16"/>
                <w:szCs w:val="16"/>
              </w:rPr>
              <w:t xml:space="preserve"> hereby waive the benefit of, and waive and release all rights and protection given by </w:t>
            </w:r>
            <w:proofErr w:type="gramStart"/>
            <w:r w:rsidRPr="00B540A0">
              <w:rPr>
                <w:rFonts w:cstheme="minorHAnsi"/>
                <w:sz w:val="16"/>
                <w:szCs w:val="16"/>
              </w:rPr>
              <w:t>any and all</w:t>
            </w:r>
            <w:proofErr w:type="gramEnd"/>
            <w:r w:rsidRPr="00B540A0">
              <w:rPr>
                <w:rFonts w:cstheme="minorHAnsi"/>
                <w:sz w:val="16"/>
                <w:szCs w:val="16"/>
              </w:rPr>
              <w:t xml:space="preserve"> provisions of applicable personal information protection legislation, including, without limitation, the </w:t>
            </w:r>
            <w:r w:rsidRPr="00B540A0">
              <w:rPr>
                <w:rFonts w:cstheme="minorHAnsi"/>
                <w:i/>
                <w:sz w:val="16"/>
                <w:szCs w:val="16"/>
              </w:rPr>
              <w:t xml:space="preserve">Personal Information Protection </w:t>
            </w:r>
          </w:p>
          <w:p w14:paraId="0EFBCEC8" w14:textId="16F028A3" w:rsidR="00C57DB7" w:rsidRPr="00B540A0" w:rsidRDefault="00C57DB7" w:rsidP="00BC3CB1">
            <w:pPr>
              <w:jc w:val="both"/>
              <w:rPr>
                <w:rFonts w:cstheme="minorHAnsi"/>
                <w:b/>
                <w:sz w:val="16"/>
                <w:szCs w:val="16"/>
              </w:rPr>
            </w:pPr>
            <w:r w:rsidRPr="00B540A0">
              <w:rPr>
                <w:rFonts w:cstheme="minorHAnsi"/>
                <w:i/>
                <w:sz w:val="16"/>
                <w:szCs w:val="16"/>
              </w:rPr>
              <w:t>and Electronic Documents Act.</w:t>
            </w:r>
            <w:r w:rsidRPr="00B540A0">
              <w:rPr>
                <w:rFonts w:cstheme="minorHAnsi"/>
                <w:sz w:val="16"/>
                <w:szCs w:val="16"/>
              </w:rPr>
              <w:t xml:space="preserve">  You further acknowledge that this agreement constitutes written authorization to us and/or our agents to seek, and obtain from any sources, including, but not limited to, employers, landlords, and personal references (all past and present), updates to </w:t>
            </w:r>
            <w:r>
              <w:rPr>
                <w:rFonts w:cstheme="minorHAnsi"/>
                <w:sz w:val="16"/>
                <w:szCs w:val="16"/>
              </w:rPr>
              <w:t>Y</w:t>
            </w:r>
            <w:r w:rsidRPr="00B540A0">
              <w:rPr>
                <w:rFonts w:cstheme="minorHAnsi"/>
                <w:sz w:val="16"/>
                <w:szCs w:val="16"/>
              </w:rPr>
              <w:t>our personal information originally provided to us.</w:t>
            </w:r>
            <w:r>
              <w:rPr>
                <w:rFonts w:cstheme="minorHAnsi"/>
                <w:sz w:val="16"/>
                <w:szCs w:val="16"/>
              </w:rPr>
              <w:t xml:space="preserve"> Terms are updated and available in full at goauto.ca/privacy-policy</w:t>
            </w:r>
          </w:p>
        </w:tc>
      </w:tr>
      <w:tr w:rsidR="00681B4E" w14:paraId="122D6064" w14:textId="77777777" w:rsidTr="00966016">
        <w:trPr>
          <w:trHeight w:val="404"/>
        </w:trPr>
        <w:tc>
          <w:tcPr>
            <w:tcW w:w="10915" w:type="dxa"/>
            <w:gridSpan w:val="3"/>
            <w:tcBorders>
              <w:top w:val="nil"/>
              <w:bottom w:val="nil"/>
            </w:tcBorders>
          </w:tcPr>
          <w:p w14:paraId="2E7D2627" w14:textId="1BB69CC5" w:rsidR="00681B4E" w:rsidRDefault="00681B4E" w:rsidP="00C0017F">
            <w:pPr>
              <w:jc w:val="both"/>
              <w:rPr>
                <w:rFonts w:cstheme="minorHAnsi"/>
                <w:b/>
                <w:sz w:val="16"/>
                <w:szCs w:val="16"/>
              </w:rPr>
            </w:pPr>
            <w:r>
              <w:rPr>
                <w:rFonts w:cstheme="minorHAnsi"/>
                <w:b/>
                <w:sz w:val="16"/>
                <w:szCs w:val="16"/>
              </w:rPr>
              <w:t xml:space="preserve">15. Communication: </w:t>
            </w:r>
            <w:r>
              <w:rPr>
                <w:rFonts w:cstheme="minorHAnsi"/>
                <w:bCs/>
                <w:sz w:val="16"/>
                <w:szCs w:val="16"/>
              </w:rPr>
              <w:t xml:space="preserve">All requests, communication and information regarding </w:t>
            </w:r>
            <w:r w:rsidR="007C7946">
              <w:rPr>
                <w:rFonts w:cstheme="minorHAnsi"/>
                <w:bCs/>
                <w:sz w:val="16"/>
                <w:szCs w:val="16"/>
              </w:rPr>
              <w:t>Y</w:t>
            </w:r>
            <w:r>
              <w:rPr>
                <w:rFonts w:cstheme="minorHAnsi"/>
                <w:bCs/>
                <w:sz w:val="16"/>
                <w:szCs w:val="16"/>
              </w:rPr>
              <w:t xml:space="preserve">our insurance policy should only be conducted with a Provincially licensed Insurance Broker. Glory Hills Services is not held liable for any communication regarding </w:t>
            </w:r>
            <w:r w:rsidR="007C7946">
              <w:rPr>
                <w:rFonts w:cstheme="minorHAnsi"/>
                <w:bCs/>
                <w:sz w:val="16"/>
                <w:szCs w:val="16"/>
              </w:rPr>
              <w:t>Y</w:t>
            </w:r>
            <w:r>
              <w:rPr>
                <w:rFonts w:cstheme="minorHAnsi"/>
                <w:bCs/>
                <w:sz w:val="16"/>
                <w:szCs w:val="16"/>
              </w:rPr>
              <w:t xml:space="preserve">our policy </w:t>
            </w:r>
            <w:r w:rsidR="007C7946">
              <w:rPr>
                <w:rFonts w:cstheme="minorHAnsi"/>
                <w:bCs/>
                <w:sz w:val="16"/>
                <w:szCs w:val="16"/>
              </w:rPr>
              <w:t>Y</w:t>
            </w:r>
            <w:r>
              <w:rPr>
                <w:rFonts w:cstheme="minorHAnsi"/>
                <w:bCs/>
                <w:sz w:val="16"/>
                <w:szCs w:val="16"/>
              </w:rPr>
              <w:t xml:space="preserve">ou are responsible for informing </w:t>
            </w:r>
            <w:r w:rsidR="000510B7">
              <w:rPr>
                <w:rFonts w:cstheme="minorHAnsi"/>
                <w:bCs/>
                <w:sz w:val="16"/>
                <w:szCs w:val="16"/>
              </w:rPr>
              <w:t>Y</w:t>
            </w:r>
            <w:r>
              <w:rPr>
                <w:rFonts w:cstheme="minorHAnsi"/>
                <w:bCs/>
                <w:sz w:val="16"/>
                <w:szCs w:val="16"/>
              </w:rPr>
              <w:t>our broker of.</w:t>
            </w:r>
          </w:p>
        </w:tc>
      </w:tr>
    </w:tbl>
    <w:tbl>
      <w:tblPr>
        <w:tblStyle w:val="TableGrid"/>
        <w:tblW w:w="10915" w:type="dxa"/>
        <w:tblInd w:w="-5" w:type="dxa"/>
        <w:tblBorders>
          <w:insideH w:val="none" w:sz="0" w:space="0" w:color="auto"/>
          <w:insideV w:val="none" w:sz="0" w:space="0" w:color="auto"/>
        </w:tblBorders>
        <w:tblLayout w:type="fixed"/>
        <w:tblLook w:val="04A0" w:firstRow="1" w:lastRow="0" w:firstColumn="1" w:lastColumn="0" w:noHBand="0" w:noVBand="1"/>
      </w:tblPr>
      <w:tblGrid>
        <w:gridCol w:w="5457"/>
        <w:gridCol w:w="5458"/>
      </w:tblGrid>
      <w:tr w:rsidR="00681B4E" w:rsidRPr="00C76C72" w14:paraId="1032D0F4" w14:textId="77777777" w:rsidTr="00C57DB7">
        <w:trPr>
          <w:trHeight w:val="1215"/>
        </w:trPr>
        <w:tc>
          <w:tcPr>
            <w:tcW w:w="10915" w:type="dxa"/>
            <w:gridSpan w:val="2"/>
            <w:tcBorders>
              <w:top w:val="nil"/>
              <w:bottom w:val="nil"/>
            </w:tcBorders>
          </w:tcPr>
          <w:p w14:paraId="12346474" w14:textId="77777777" w:rsidR="00681B4E" w:rsidRDefault="00681B4E" w:rsidP="00C0017F">
            <w:pPr>
              <w:spacing w:after="30"/>
              <w:rPr>
                <w:rFonts w:cstheme="minorHAnsi"/>
                <w:b/>
                <w:sz w:val="16"/>
                <w:szCs w:val="16"/>
              </w:rPr>
            </w:pPr>
            <w:r>
              <w:rPr>
                <w:rFonts w:cstheme="minorHAnsi"/>
                <w:b/>
                <w:sz w:val="16"/>
                <w:szCs w:val="16"/>
              </w:rPr>
              <w:t>16</w:t>
            </w:r>
            <w:r w:rsidRPr="00B540A0">
              <w:rPr>
                <w:rFonts w:cstheme="minorHAnsi"/>
                <w:b/>
                <w:sz w:val="16"/>
                <w:szCs w:val="16"/>
              </w:rPr>
              <w:t>. Signing</w:t>
            </w:r>
          </w:p>
          <w:p w14:paraId="7EFE7D52" w14:textId="77777777" w:rsidR="00681B4E" w:rsidRPr="00B540A0" w:rsidRDefault="00681B4E" w:rsidP="00C0017F">
            <w:pPr>
              <w:spacing w:before="120" w:after="120"/>
              <w:rPr>
                <w:rFonts w:cstheme="minorHAnsi"/>
                <w:bCs/>
                <w:sz w:val="16"/>
                <w:szCs w:val="16"/>
              </w:rPr>
            </w:pPr>
            <w:r w:rsidRPr="00B540A0">
              <w:rPr>
                <w:rFonts w:cstheme="minorHAnsi"/>
                <w:bCs/>
                <w:sz w:val="16"/>
                <w:szCs w:val="16"/>
              </w:rPr>
              <w:t>DATED IN THE CITY OF ___________________ IN THE PROVINCE OF _________________</w:t>
            </w:r>
          </w:p>
          <w:p w14:paraId="3ACAC6A1" w14:textId="3D15A5F9" w:rsidR="00681B4E" w:rsidRPr="00C57DB7" w:rsidRDefault="00681B4E" w:rsidP="00C57DB7">
            <w:pPr>
              <w:spacing w:after="240" w:line="480" w:lineRule="auto"/>
              <w:rPr>
                <w:rFonts w:cstheme="minorHAnsi"/>
                <w:bCs/>
                <w:sz w:val="16"/>
                <w:szCs w:val="16"/>
              </w:rPr>
            </w:pPr>
            <w:r w:rsidRPr="00B540A0">
              <w:rPr>
                <w:rFonts w:cstheme="minorHAnsi"/>
                <w:bCs/>
                <w:sz w:val="16"/>
                <w:szCs w:val="16"/>
              </w:rPr>
              <w:t>THIS _______________ DAY OF _____________</w:t>
            </w:r>
          </w:p>
        </w:tc>
      </w:tr>
      <w:tr w:rsidR="00C57DB7" w:rsidRPr="00C76C72" w14:paraId="1CE1D02C" w14:textId="77777777" w:rsidTr="004D05DC">
        <w:trPr>
          <w:trHeight w:val="1214"/>
        </w:trPr>
        <w:tc>
          <w:tcPr>
            <w:tcW w:w="5457" w:type="dxa"/>
            <w:tcBorders>
              <w:top w:val="nil"/>
              <w:bottom w:val="nil"/>
            </w:tcBorders>
          </w:tcPr>
          <w:p w14:paraId="43B1C674" w14:textId="77777777" w:rsidR="00C57DB7" w:rsidRPr="00B540A0" w:rsidRDefault="00C57DB7" w:rsidP="00C57DB7">
            <w:pPr>
              <w:spacing w:before="240" w:after="240" w:line="480" w:lineRule="auto"/>
              <w:rPr>
                <w:rFonts w:cstheme="minorHAnsi"/>
                <w:bCs/>
                <w:sz w:val="16"/>
                <w:szCs w:val="16"/>
                <w:u w:val="single"/>
              </w:rPr>
            </w:pPr>
            <w:r>
              <w:rPr>
                <w:rFonts w:cstheme="minorHAnsi"/>
                <w:bCs/>
                <w:sz w:val="16"/>
                <w:szCs w:val="16"/>
              </w:rPr>
              <w:t>Borrower</w:t>
            </w:r>
            <w:r w:rsidRPr="00B540A0">
              <w:rPr>
                <w:rFonts w:cstheme="minorHAnsi"/>
                <w:bCs/>
                <w:sz w:val="16"/>
                <w:szCs w:val="16"/>
              </w:rPr>
              <w:t xml:space="preserve"> Name: </w:t>
            </w:r>
            <w:r w:rsidRPr="009C54BF">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p>
          <w:p w14:paraId="0163B3E5" w14:textId="77777777" w:rsidR="00C57DB7" w:rsidRDefault="00C57DB7" w:rsidP="00C57DB7">
            <w:pPr>
              <w:spacing w:before="240" w:after="240" w:line="480" w:lineRule="auto"/>
              <w:rPr>
                <w:rFonts w:cstheme="minorHAnsi"/>
                <w:bCs/>
                <w:sz w:val="16"/>
                <w:szCs w:val="16"/>
                <w:u w:val="single"/>
              </w:rPr>
            </w:pPr>
            <w:r>
              <w:rPr>
                <w:rFonts w:cstheme="minorHAnsi"/>
                <w:bCs/>
                <w:sz w:val="16"/>
                <w:szCs w:val="16"/>
              </w:rPr>
              <w:t>Borrower</w:t>
            </w:r>
            <w:r w:rsidRPr="00B540A0">
              <w:rPr>
                <w:rFonts w:cstheme="minorHAnsi"/>
                <w:bCs/>
                <w:sz w:val="16"/>
                <w:szCs w:val="16"/>
              </w:rPr>
              <w:t xml:space="preserve"> Signature:</w:t>
            </w:r>
            <w:r>
              <w:rPr>
                <w:rFonts w:cstheme="minorHAnsi"/>
                <w:bCs/>
                <w:sz w:val="16"/>
                <w:szCs w:val="16"/>
              </w:rPr>
              <w:t xml:space="preserve"> </w:t>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p>
          <w:p w14:paraId="7A6EE98F" w14:textId="77777777" w:rsidR="00816E9C" w:rsidRDefault="008B0D3B" w:rsidP="00C57DB7">
            <w:pPr>
              <w:spacing w:before="240" w:after="240" w:line="480" w:lineRule="auto"/>
              <w:rPr>
                <w:rFonts w:cstheme="minorHAnsi"/>
                <w:bCs/>
                <w:sz w:val="16"/>
                <w:szCs w:val="16"/>
                <w:u w:val="single"/>
              </w:rPr>
            </w:pPr>
            <w:r w:rsidRPr="008B0D3B">
              <w:rPr>
                <w:rFonts w:cstheme="minorHAnsi"/>
                <w:bCs/>
                <w:sz w:val="16"/>
                <w:szCs w:val="16"/>
              </w:rPr>
              <w:t>Co-borrower</w:t>
            </w:r>
            <w:r>
              <w:rPr>
                <w:rFonts w:cstheme="minorHAnsi"/>
                <w:bCs/>
                <w:sz w:val="16"/>
                <w:szCs w:val="16"/>
              </w:rPr>
              <w:t xml:space="preserve"> Name: </w:t>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p>
          <w:p w14:paraId="4E4BDBF3" w14:textId="2C0E74B7" w:rsidR="008B0D3B" w:rsidRPr="008B0D3B" w:rsidRDefault="00816E9C" w:rsidP="00C57DB7">
            <w:pPr>
              <w:spacing w:before="240" w:after="240" w:line="480" w:lineRule="auto"/>
              <w:rPr>
                <w:rFonts w:cstheme="minorHAnsi"/>
                <w:bCs/>
                <w:sz w:val="16"/>
                <w:szCs w:val="16"/>
              </w:rPr>
            </w:pPr>
            <w:r>
              <w:rPr>
                <w:rFonts w:cstheme="minorHAnsi"/>
                <w:bCs/>
                <w:sz w:val="16"/>
                <w:szCs w:val="16"/>
              </w:rPr>
              <w:t xml:space="preserve">Co-borrower Signature: </w:t>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sidR="008B0D3B" w:rsidRPr="008B0D3B">
              <w:rPr>
                <w:rFonts w:cstheme="minorHAnsi"/>
                <w:bCs/>
                <w:sz w:val="16"/>
                <w:szCs w:val="16"/>
              </w:rPr>
              <w:t xml:space="preserve"> </w:t>
            </w:r>
          </w:p>
          <w:p w14:paraId="4A1BD0EE" w14:textId="41C590F6" w:rsidR="008B0D3B" w:rsidRPr="00BE0C8D" w:rsidRDefault="00C57DB7" w:rsidP="00816E9C">
            <w:pPr>
              <w:spacing w:before="240" w:line="480" w:lineRule="auto"/>
              <w:rPr>
                <w:rFonts w:cstheme="minorHAnsi"/>
                <w:bCs/>
                <w:sz w:val="16"/>
                <w:szCs w:val="16"/>
                <w:u w:val="single"/>
              </w:rPr>
            </w:pPr>
            <w:r w:rsidRPr="00B540A0">
              <w:rPr>
                <w:rFonts w:cstheme="minorHAnsi"/>
                <w:bCs/>
                <w:sz w:val="16"/>
                <w:szCs w:val="16"/>
              </w:rPr>
              <w:t>Date:</w:t>
            </w:r>
            <w:r>
              <w:rPr>
                <w:rFonts w:cstheme="minorHAnsi"/>
                <w:bCs/>
                <w:sz w:val="16"/>
                <w:szCs w:val="16"/>
              </w:rPr>
              <w:t xml:space="preserve"> </w:t>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p>
        </w:tc>
        <w:tc>
          <w:tcPr>
            <w:tcW w:w="5458" w:type="dxa"/>
            <w:tcBorders>
              <w:top w:val="nil"/>
              <w:bottom w:val="nil"/>
            </w:tcBorders>
          </w:tcPr>
          <w:p w14:paraId="55F37495" w14:textId="0AD29590" w:rsidR="00C57DB7" w:rsidRPr="00B540A0" w:rsidRDefault="008B0D3B" w:rsidP="00C57DB7">
            <w:pPr>
              <w:spacing w:before="240" w:after="240" w:line="480" w:lineRule="auto"/>
              <w:rPr>
                <w:rFonts w:cstheme="minorHAnsi"/>
                <w:bCs/>
                <w:sz w:val="16"/>
                <w:szCs w:val="16"/>
              </w:rPr>
            </w:pPr>
            <w:r>
              <w:rPr>
                <w:rFonts w:cstheme="minorHAnsi"/>
                <w:bCs/>
                <w:sz w:val="16"/>
                <w:szCs w:val="16"/>
              </w:rPr>
              <w:t>Witness</w:t>
            </w:r>
            <w:r w:rsidR="00C57DB7" w:rsidRPr="00B540A0">
              <w:rPr>
                <w:rFonts w:cstheme="minorHAnsi"/>
                <w:bCs/>
                <w:sz w:val="16"/>
                <w:szCs w:val="16"/>
              </w:rPr>
              <w:t>:</w:t>
            </w:r>
            <w:r w:rsidR="00C57DB7">
              <w:rPr>
                <w:rFonts w:cstheme="minorHAnsi"/>
                <w:bCs/>
                <w:sz w:val="16"/>
                <w:szCs w:val="16"/>
              </w:rPr>
              <w:t xml:space="preserve"> </w:t>
            </w:r>
            <w:r w:rsidR="00C57DB7">
              <w:rPr>
                <w:rFonts w:cstheme="minorHAnsi"/>
                <w:bCs/>
                <w:sz w:val="16"/>
                <w:szCs w:val="16"/>
                <w:u w:val="single"/>
              </w:rPr>
              <w:t xml:space="preserve"> </w:t>
            </w:r>
            <w:r w:rsidR="00C57DB7">
              <w:rPr>
                <w:rFonts w:cstheme="minorHAnsi"/>
                <w:bCs/>
                <w:sz w:val="16"/>
                <w:szCs w:val="16"/>
                <w:u w:val="single"/>
              </w:rPr>
              <w:tab/>
            </w:r>
            <w:r w:rsidR="00C57DB7">
              <w:rPr>
                <w:rFonts w:cstheme="minorHAnsi"/>
                <w:bCs/>
                <w:sz w:val="16"/>
                <w:szCs w:val="16"/>
                <w:u w:val="single"/>
              </w:rPr>
              <w:tab/>
            </w:r>
            <w:r w:rsidR="00C57DB7">
              <w:rPr>
                <w:rFonts w:cstheme="minorHAnsi"/>
                <w:bCs/>
                <w:sz w:val="16"/>
                <w:szCs w:val="16"/>
                <w:u w:val="single"/>
              </w:rPr>
              <w:tab/>
            </w:r>
            <w:r w:rsidR="00C57DB7">
              <w:rPr>
                <w:rFonts w:cstheme="minorHAnsi"/>
                <w:bCs/>
                <w:sz w:val="16"/>
                <w:szCs w:val="16"/>
                <w:u w:val="single"/>
              </w:rPr>
              <w:tab/>
            </w:r>
          </w:p>
          <w:p w14:paraId="77CC4C45" w14:textId="77777777" w:rsidR="00C57DB7" w:rsidRPr="00B540A0" w:rsidRDefault="00C57DB7" w:rsidP="00C57DB7">
            <w:pPr>
              <w:spacing w:before="240" w:after="240" w:line="480" w:lineRule="auto"/>
              <w:rPr>
                <w:rFonts w:cstheme="minorHAnsi"/>
                <w:bCs/>
                <w:sz w:val="16"/>
                <w:szCs w:val="16"/>
              </w:rPr>
            </w:pPr>
            <w:r w:rsidRPr="00B540A0">
              <w:rPr>
                <w:rFonts w:cstheme="minorHAnsi"/>
                <w:bCs/>
                <w:sz w:val="16"/>
                <w:szCs w:val="16"/>
              </w:rPr>
              <w:t>Print Name</w:t>
            </w:r>
            <w:r>
              <w:rPr>
                <w:rFonts w:cstheme="minorHAnsi"/>
                <w:bCs/>
                <w:sz w:val="16"/>
                <w:szCs w:val="16"/>
              </w:rPr>
              <w:t xml:space="preserve">: </w:t>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p>
          <w:p w14:paraId="21217DBF" w14:textId="7396F297" w:rsidR="00C57DB7" w:rsidRDefault="00C57DB7" w:rsidP="00C57DB7">
            <w:pPr>
              <w:spacing w:after="30"/>
              <w:rPr>
                <w:rFonts w:cstheme="minorHAnsi"/>
                <w:b/>
                <w:sz w:val="16"/>
                <w:szCs w:val="16"/>
              </w:rPr>
            </w:pPr>
            <w:r w:rsidRPr="00B540A0">
              <w:rPr>
                <w:rFonts w:cstheme="minorHAnsi"/>
                <w:bCs/>
                <w:sz w:val="16"/>
                <w:szCs w:val="16"/>
              </w:rPr>
              <w:t>Title</w:t>
            </w:r>
            <w:r>
              <w:rPr>
                <w:rFonts w:cstheme="minorHAnsi"/>
                <w:bCs/>
                <w:sz w:val="16"/>
                <w:szCs w:val="16"/>
              </w:rPr>
              <w:t xml:space="preserve">: </w:t>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p>
        </w:tc>
      </w:tr>
    </w:tbl>
    <w:tbl>
      <w:tblPr>
        <w:tblStyle w:val="TableGrid"/>
        <w:tblW w:w="10915" w:type="dxa"/>
        <w:tblInd w:w="-5" w:type="dxa"/>
        <w:tblLook w:val="04A0" w:firstRow="1" w:lastRow="0" w:firstColumn="1" w:lastColumn="0" w:noHBand="0" w:noVBand="1"/>
      </w:tblPr>
      <w:tblGrid>
        <w:gridCol w:w="10915"/>
      </w:tblGrid>
      <w:tr w:rsidR="00941040" w:rsidRPr="00ED2949" w14:paraId="30527E4A" w14:textId="77777777" w:rsidTr="00C0017F">
        <w:tc>
          <w:tcPr>
            <w:tcW w:w="10915" w:type="dxa"/>
            <w:tcBorders>
              <w:top w:val="nil"/>
            </w:tcBorders>
          </w:tcPr>
          <w:p w14:paraId="4C1D3C6E" w14:textId="44ACECD9" w:rsidR="00941040" w:rsidRDefault="00941040" w:rsidP="00C0017F">
            <w:pPr>
              <w:spacing w:before="30" w:after="30" w:line="276" w:lineRule="auto"/>
              <w:rPr>
                <w:rFonts w:cs="Calibri"/>
                <w:color w:val="000000"/>
                <w:sz w:val="16"/>
                <w:szCs w:val="16"/>
              </w:rPr>
            </w:pPr>
            <w:r>
              <w:br w:type="page"/>
            </w:r>
            <w:r>
              <w:rPr>
                <w:rFonts w:cstheme="minorHAnsi"/>
                <w:b/>
                <w:sz w:val="16"/>
                <w:szCs w:val="16"/>
              </w:rPr>
              <w:t>17</w:t>
            </w:r>
            <w:r w:rsidRPr="00B540A0">
              <w:rPr>
                <w:rFonts w:cstheme="minorHAnsi"/>
                <w:b/>
                <w:sz w:val="16"/>
                <w:szCs w:val="16"/>
              </w:rPr>
              <w:t>. Authorization for Personal Pre-Authorized Debit (“PAD”):</w:t>
            </w:r>
            <w:r w:rsidRPr="00B540A0">
              <w:rPr>
                <w:rFonts w:eastAsia="Times New Roman" w:cstheme="minorHAnsi"/>
                <w:b/>
                <w:bCs/>
                <w:sz w:val="16"/>
                <w:szCs w:val="16"/>
              </w:rPr>
              <w:t xml:space="preserve"> </w:t>
            </w:r>
            <w:r w:rsidRPr="00B540A0">
              <w:rPr>
                <w:rFonts w:cs="Calibri"/>
                <w:color w:val="000000"/>
                <w:sz w:val="16"/>
                <w:szCs w:val="16"/>
              </w:rPr>
              <w:t xml:space="preserve">You (which in this section only of this Contract also includes any person who has signed below as holder of a PAD Account (as defined below)) authorize us to debit </w:t>
            </w:r>
            <w:r w:rsidR="007C7946">
              <w:rPr>
                <w:rFonts w:cs="Calibri"/>
                <w:color w:val="000000"/>
                <w:sz w:val="16"/>
                <w:szCs w:val="16"/>
              </w:rPr>
              <w:t>Y</w:t>
            </w:r>
            <w:r w:rsidRPr="00B540A0">
              <w:rPr>
                <w:rFonts w:cs="Calibri"/>
                <w:color w:val="000000"/>
                <w:sz w:val="16"/>
                <w:szCs w:val="16"/>
              </w:rPr>
              <w:t xml:space="preserve">our account indicated below or such other replacement account as indicated on a new void specimen cheque provided by </w:t>
            </w:r>
            <w:r w:rsidR="007C7946">
              <w:rPr>
                <w:rFonts w:cs="Calibri"/>
                <w:color w:val="000000"/>
                <w:sz w:val="16"/>
                <w:szCs w:val="16"/>
              </w:rPr>
              <w:t>Y</w:t>
            </w:r>
            <w:r w:rsidRPr="00B540A0">
              <w:rPr>
                <w:rFonts w:cs="Calibri"/>
                <w:color w:val="000000"/>
                <w:sz w:val="16"/>
                <w:szCs w:val="16"/>
              </w:rPr>
              <w:t>ou (each, a "PAD Account"), with the amount of each Regular Payment on the due date thereof (indicated on page 1) and</w:t>
            </w:r>
            <w:r>
              <w:rPr>
                <w:rFonts w:cs="Calibri"/>
                <w:color w:val="000000"/>
                <w:sz w:val="16"/>
                <w:szCs w:val="16"/>
              </w:rPr>
              <w:t xml:space="preserve">, </w:t>
            </w:r>
            <w:r w:rsidRPr="00B540A0">
              <w:rPr>
                <w:rFonts w:cs="Calibri"/>
                <w:color w:val="000000"/>
                <w:sz w:val="16"/>
                <w:szCs w:val="16"/>
              </w:rPr>
              <w:t xml:space="preserve">all other amounts that </w:t>
            </w:r>
            <w:r w:rsidR="007C7946">
              <w:rPr>
                <w:rFonts w:cs="Calibri"/>
                <w:color w:val="000000"/>
                <w:sz w:val="16"/>
                <w:szCs w:val="16"/>
              </w:rPr>
              <w:t>Y</w:t>
            </w:r>
            <w:r w:rsidRPr="00B540A0">
              <w:rPr>
                <w:rFonts w:cs="Calibri"/>
                <w:color w:val="000000"/>
                <w:sz w:val="16"/>
                <w:szCs w:val="16"/>
              </w:rPr>
              <w:t xml:space="preserve">ou may owe to us from time to time under this Contract. In each case, if the date that such debit is to be made is not a business day, then the debit will be made on the next business day. THE FOREGOING PAYMENT AMOUNTS AND THE DUE DATES THEREOF MAY CHANGE, BUT BY SIGNING THIS PAD AUTHORIZATION YOU WAIVE ANY REQUIREMENT THAT WE PROVIDE YOU WITH PRE-NOTIFICATION OF ANY SUCH CHANGE(S). You also authorize us from time to time to debit the PAD Account for prepayments and other amounts, which authorization will require a password, secret code or other equivalent of </w:t>
            </w:r>
            <w:r w:rsidR="007C7946">
              <w:rPr>
                <w:rFonts w:cs="Calibri"/>
                <w:color w:val="000000"/>
                <w:sz w:val="16"/>
                <w:szCs w:val="16"/>
              </w:rPr>
              <w:t>Y</w:t>
            </w:r>
            <w:r w:rsidRPr="00B540A0">
              <w:rPr>
                <w:rFonts w:cs="Calibri"/>
                <w:color w:val="000000"/>
                <w:sz w:val="16"/>
                <w:szCs w:val="16"/>
              </w:rPr>
              <w:t xml:space="preserve">our signature which will constitute valid authorization for the Processing Institution (as defined below) to debit the PAD Account for such amounts. You acknowledge that this authorization is for the purposes of personal pre-authorized debits.  Notwithstanding the foregoing, and for the purposes of clarity, </w:t>
            </w:r>
            <w:proofErr w:type="gramStart"/>
            <w:r w:rsidR="007C7946">
              <w:rPr>
                <w:rFonts w:cs="Calibri"/>
                <w:color w:val="000000"/>
                <w:sz w:val="16"/>
                <w:szCs w:val="16"/>
              </w:rPr>
              <w:t>Y</w:t>
            </w:r>
            <w:r w:rsidRPr="00B540A0">
              <w:rPr>
                <w:rFonts w:cs="Calibri"/>
                <w:color w:val="000000"/>
                <w:sz w:val="16"/>
                <w:szCs w:val="16"/>
              </w:rPr>
              <w:t>our</w:t>
            </w:r>
            <w:proofErr w:type="gramEnd"/>
            <w:r w:rsidRPr="00B540A0">
              <w:rPr>
                <w:rFonts w:cs="Calibri"/>
                <w:color w:val="000000"/>
                <w:sz w:val="16"/>
                <w:szCs w:val="16"/>
              </w:rPr>
              <w:t xml:space="preserve"> pre-authorization will be limited to Regular Payments, including Regular Payments that fall on a weekend or holiday (in which case we will debt </w:t>
            </w:r>
            <w:r w:rsidR="007C7946">
              <w:rPr>
                <w:rFonts w:cs="Calibri"/>
                <w:color w:val="000000"/>
                <w:sz w:val="16"/>
                <w:szCs w:val="16"/>
              </w:rPr>
              <w:t>Y</w:t>
            </w:r>
            <w:r w:rsidRPr="00B540A0">
              <w:rPr>
                <w:rFonts w:cs="Calibri"/>
                <w:color w:val="000000"/>
                <w:sz w:val="16"/>
                <w:szCs w:val="16"/>
              </w:rPr>
              <w:t>our account on the new following business day).</w:t>
            </w:r>
          </w:p>
          <w:p w14:paraId="18A41391" w14:textId="77777777" w:rsidR="00941040" w:rsidRDefault="00941040" w:rsidP="00C0017F">
            <w:pPr>
              <w:spacing w:before="30" w:after="30" w:line="276" w:lineRule="auto"/>
              <w:rPr>
                <w:rFonts w:cs="Calibri"/>
                <w:color w:val="000000"/>
                <w:sz w:val="16"/>
                <w:szCs w:val="16"/>
              </w:rPr>
            </w:pPr>
          </w:p>
          <w:p w14:paraId="698F5FB7" w14:textId="77777777" w:rsidR="00941040" w:rsidRPr="00CE09BD" w:rsidRDefault="00941040" w:rsidP="00C0017F">
            <w:pPr>
              <w:spacing w:before="30" w:after="30"/>
              <w:rPr>
                <w:b/>
                <w:bCs/>
                <w:sz w:val="16"/>
                <w:szCs w:val="16"/>
              </w:rPr>
            </w:pPr>
            <w:r w:rsidRPr="00CE09BD">
              <w:rPr>
                <w:b/>
                <w:bCs/>
                <w:sz w:val="16"/>
                <w:szCs w:val="16"/>
              </w:rPr>
              <w:t xml:space="preserve">Name and Address of Processing Institution (Attach specimen VOID cheque): </w:t>
            </w:r>
          </w:p>
          <w:p w14:paraId="3C57D89B" w14:textId="77777777" w:rsidR="00941040" w:rsidRPr="00CE09BD" w:rsidRDefault="00941040" w:rsidP="00C0017F">
            <w:pPr>
              <w:spacing w:before="30" w:after="30"/>
              <w:rPr>
                <w:b/>
                <w:bCs/>
                <w:sz w:val="16"/>
                <w:szCs w:val="16"/>
              </w:rPr>
            </w:pPr>
          </w:p>
          <w:p w14:paraId="111D8615" w14:textId="77777777" w:rsidR="00941040" w:rsidRPr="00CE09BD" w:rsidRDefault="00941040" w:rsidP="00C0017F">
            <w:pPr>
              <w:spacing w:before="30" w:after="30"/>
              <w:rPr>
                <w:rFonts w:cs="Calibri"/>
                <w:b/>
                <w:bCs/>
                <w:color w:val="000000"/>
                <w:sz w:val="16"/>
                <w:szCs w:val="16"/>
              </w:rPr>
            </w:pPr>
            <w:r w:rsidRPr="00CE09BD">
              <w:rPr>
                <w:b/>
                <w:bCs/>
                <w:sz w:val="16"/>
                <w:szCs w:val="16"/>
              </w:rPr>
              <w:t>Institution Number                            Transit Number                                  Account Number</w:t>
            </w:r>
          </w:p>
          <w:p w14:paraId="34AD89F4" w14:textId="77777777" w:rsidR="00941040" w:rsidRPr="00B540A0" w:rsidRDefault="00941040" w:rsidP="00C0017F">
            <w:pPr>
              <w:spacing w:before="30" w:after="30"/>
              <w:rPr>
                <w:rFonts w:cs="Calibri"/>
                <w:color w:val="000000"/>
                <w:sz w:val="16"/>
                <w:szCs w:val="16"/>
              </w:rPr>
            </w:pPr>
          </w:p>
          <w:p w14:paraId="00922392" w14:textId="77777777" w:rsidR="00941040" w:rsidRPr="00BA2BA1" w:rsidRDefault="00941040" w:rsidP="00C0017F">
            <w:pPr>
              <w:spacing w:before="30" w:after="30" w:line="276" w:lineRule="auto"/>
              <w:rPr>
                <w:rFonts w:cs="Calibri"/>
                <w:color w:val="000000"/>
                <w:sz w:val="14"/>
                <w:szCs w:val="14"/>
              </w:rPr>
            </w:pPr>
            <w:r w:rsidRPr="00BA2BA1">
              <w:rPr>
                <w:rFonts w:cs="Calibri"/>
                <w:color w:val="000000"/>
                <w:sz w:val="14"/>
                <w:szCs w:val="14"/>
              </w:rPr>
              <w:t>You acknowledge that this authorization is being provided for our benefit and the benefit of the financial institution where the PAD Account is held (the "Processing Institution"), and is being provided in consideration of such Processing Institution agreeing to process pre-authorized debit requests (each, a "PAD") against the PAD Account in accordance with the rules of the Payments Canada.</w:t>
            </w:r>
          </w:p>
          <w:p w14:paraId="016B47EC" w14:textId="756D1F5A" w:rsidR="00941040" w:rsidRPr="00BA2BA1" w:rsidRDefault="00941040" w:rsidP="00C0017F">
            <w:pPr>
              <w:spacing w:before="30" w:after="30" w:line="276" w:lineRule="auto"/>
              <w:rPr>
                <w:rFonts w:cs="Calibri"/>
                <w:color w:val="000000"/>
                <w:sz w:val="14"/>
                <w:szCs w:val="14"/>
              </w:rPr>
            </w:pPr>
            <w:r w:rsidRPr="00BA2BA1">
              <w:rPr>
                <w:rFonts w:cs="Calibri"/>
                <w:color w:val="000000"/>
                <w:sz w:val="14"/>
                <w:szCs w:val="14"/>
              </w:rPr>
              <w:t>You may cancel this authorization at any time by giving 30 days prior notice to</w:t>
            </w:r>
            <w:r w:rsidR="003F69F4">
              <w:rPr>
                <w:rFonts w:cs="Calibri"/>
                <w:color w:val="000000"/>
                <w:sz w:val="14"/>
                <w:szCs w:val="14"/>
              </w:rPr>
              <w:t xml:space="preserve"> Glory Hills Services</w:t>
            </w:r>
            <w:r w:rsidRPr="00BA2BA1">
              <w:rPr>
                <w:rFonts w:cs="Calibri"/>
                <w:color w:val="000000"/>
                <w:sz w:val="14"/>
                <w:szCs w:val="14"/>
              </w:rPr>
              <w:t xml:space="preserve">. Such notice may be in writing or may be given orally (if we are able to verify </w:t>
            </w:r>
            <w:r w:rsidR="007C7946" w:rsidRPr="00BA2BA1">
              <w:rPr>
                <w:rFonts w:cs="Calibri"/>
                <w:color w:val="000000"/>
                <w:sz w:val="14"/>
                <w:szCs w:val="14"/>
              </w:rPr>
              <w:t>Y</w:t>
            </w:r>
            <w:r w:rsidRPr="00BA2BA1">
              <w:rPr>
                <w:rFonts w:cs="Calibri"/>
                <w:color w:val="000000"/>
                <w:sz w:val="14"/>
                <w:szCs w:val="14"/>
              </w:rPr>
              <w:t xml:space="preserve">our identity). If </w:t>
            </w:r>
            <w:r w:rsidR="007C7946" w:rsidRPr="00BA2BA1">
              <w:rPr>
                <w:rFonts w:cs="Calibri"/>
                <w:color w:val="000000"/>
                <w:sz w:val="14"/>
                <w:szCs w:val="14"/>
              </w:rPr>
              <w:t>Y</w:t>
            </w:r>
            <w:r w:rsidRPr="00BA2BA1">
              <w:rPr>
                <w:rFonts w:cs="Calibri"/>
                <w:color w:val="000000"/>
                <w:sz w:val="14"/>
                <w:szCs w:val="14"/>
              </w:rPr>
              <w:t xml:space="preserve">ou cancel this authorization and do not provide us with alternative pre-authorized debit instructions acceptable to us at least two weeks before the next date that a debit is to be made, </w:t>
            </w:r>
            <w:proofErr w:type="gramStart"/>
            <w:r w:rsidR="007C7946" w:rsidRPr="00BA2BA1">
              <w:rPr>
                <w:rFonts w:cs="Calibri"/>
                <w:color w:val="000000"/>
                <w:sz w:val="14"/>
                <w:szCs w:val="14"/>
              </w:rPr>
              <w:t>Y</w:t>
            </w:r>
            <w:r w:rsidRPr="00BA2BA1">
              <w:rPr>
                <w:rFonts w:cs="Calibri"/>
                <w:color w:val="000000"/>
                <w:sz w:val="14"/>
                <w:szCs w:val="14"/>
              </w:rPr>
              <w:t>ou</w:t>
            </w:r>
            <w:proofErr w:type="gramEnd"/>
            <w:r w:rsidRPr="00BA2BA1">
              <w:rPr>
                <w:rFonts w:cs="Calibri"/>
                <w:color w:val="000000"/>
                <w:sz w:val="14"/>
                <w:szCs w:val="14"/>
              </w:rPr>
              <w:t xml:space="preserve"> must still arrange for payments to be made in accordance with the terms of this Contract. This authorization only applies to the method of payment under this Contract and neither this authorization nor cancellation thereof affects </w:t>
            </w:r>
            <w:r w:rsidR="007C7946" w:rsidRPr="00BA2BA1">
              <w:rPr>
                <w:rFonts w:cs="Calibri"/>
                <w:color w:val="000000"/>
                <w:sz w:val="14"/>
                <w:szCs w:val="14"/>
              </w:rPr>
              <w:t>Y</w:t>
            </w:r>
            <w:r w:rsidRPr="00BA2BA1">
              <w:rPr>
                <w:rFonts w:cs="Calibri"/>
                <w:color w:val="000000"/>
                <w:sz w:val="14"/>
                <w:szCs w:val="14"/>
              </w:rPr>
              <w:t xml:space="preserve">our obligations under this Contract. To obtain a sample cancellation form, or for more information on </w:t>
            </w:r>
            <w:r w:rsidR="007C7946" w:rsidRPr="00BA2BA1">
              <w:rPr>
                <w:rFonts w:cs="Calibri"/>
                <w:color w:val="000000"/>
                <w:sz w:val="14"/>
                <w:szCs w:val="14"/>
              </w:rPr>
              <w:t>Y</w:t>
            </w:r>
            <w:r w:rsidRPr="00BA2BA1">
              <w:rPr>
                <w:rFonts w:cs="Calibri"/>
                <w:color w:val="000000"/>
                <w:sz w:val="14"/>
                <w:szCs w:val="14"/>
              </w:rPr>
              <w:t xml:space="preserve">our right to cancel a PAD agreement, </w:t>
            </w:r>
            <w:proofErr w:type="gramStart"/>
            <w:r w:rsidR="007C7946" w:rsidRPr="00BA2BA1">
              <w:rPr>
                <w:rFonts w:cs="Calibri"/>
                <w:color w:val="000000"/>
                <w:sz w:val="14"/>
                <w:szCs w:val="14"/>
              </w:rPr>
              <w:t>Y</w:t>
            </w:r>
            <w:r w:rsidRPr="00BA2BA1">
              <w:rPr>
                <w:rFonts w:cs="Calibri"/>
                <w:color w:val="000000"/>
                <w:sz w:val="14"/>
                <w:szCs w:val="14"/>
              </w:rPr>
              <w:t>ou</w:t>
            </w:r>
            <w:proofErr w:type="gramEnd"/>
            <w:r w:rsidRPr="00BA2BA1">
              <w:rPr>
                <w:rFonts w:cs="Calibri"/>
                <w:color w:val="000000"/>
                <w:sz w:val="14"/>
                <w:szCs w:val="14"/>
              </w:rPr>
              <w:t xml:space="preserve"> may contact </w:t>
            </w:r>
            <w:r w:rsidR="007C7946" w:rsidRPr="00BA2BA1">
              <w:rPr>
                <w:rFonts w:cs="Calibri"/>
                <w:color w:val="000000"/>
                <w:sz w:val="14"/>
                <w:szCs w:val="14"/>
              </w:rPr>
              <w:t>Y</w:t>
            </w:r>
            <w:r w:rsidRPr="00BA2BA1">
              <w:rPr>
                <w:rFonts w:cs="Calibri"/>
                <w:color w:val="000000"/>
                <w:sz w:val="14"/>
                <w:szCs w:val="14"/>
              </w:rPr>
              <w:t>our financial institution or visit www.payments.ca</w:t>
            </w:r>
          </w:p>
          <w:p w14:paraId="0BB2DED6" w14:textId="516ACCCF" w:rsidR="00941040" w:rsidRPr="00BA2BA1" w:rsidRDefault="00941040" w:rsidP="00C0017F">
            <w:pPr>
              <w:spacing w:before="30" w:after="30" w:line="276" w:lineRule="auto"/>
              <w:rPr>
                <w:rFonts w:cs="Calibri"/>
                <w:color w:val="000000"/>
                <w:sz w:val="14"/>
                <w:szCs w:val="14"/>
              </w:rPr>
            </w:pPr>
            <w:r w:rsidRPr="00BA2BA1">
              <w:rPr>
                <w:rFonts w:cs="Calibri"/>
                <w:color w:val="000000"/>
                <w:sz w:val="14"/>
                <w:szCs w:val="14"/>
              </w:rPr>
              <w:t xml:space="preserve">You acknowledge: (i) that this authorization to us also constitutes delivery thereof by </w:t>
            </w:r>
            <w:r w:rsidR="007C7946" w:rsidRPr="00BA2BA1">
              <w:rPr>
                <w:rFonts w:cs="Calibri"/>
                <w:color w:val="000000"/>
                <w:sz w:val="14"/>
                <w:szCs w:val="14"/>
              </w:rPr>
              <w:t>Y</w:t>
            </w:r>
            <w:r w:rsidRPr="00BA2BA1">
              <w:rPr>
                <w:rFonts w:cs="Calibri"/>
                <w:color w:val="000000"/>
                <w:sz w:val="14"/>
                <w:szCs w:val="14"/>
              </w:rPr>
              <w:t xml:space="preserve">ou to the Processing Institution, and (ii) that the Processing Institution is not required to verify that each PAD submitted by us has been issued in accordance with this authorization (including the amount) or that the purpose of the payment for which a PAD was made has been fulfilled as a condition of </w:t>
            </w:r>
            <w:proofErr w:type="spellStart"/>
            <w:r w:rsidRPr="00BA2BA1">
              <w:rPr>
                <w:rFonts w:cs="Calibri"/>
                <w:color w:val="000000"/>
                <w:sz w:val="14"/>
                <w:szCs w:val="14"/>
              </w:rPr>
              <w:t>honouring</w:t>
            </w:r>
            <w:proofErr w:type="spellEnd"/>
            <w:r w:rsidRPr="00BA2BA1">
              <w:rPr>
                <w:rFonts w:cs="Calibri"/>
                <w:color w:val="000000"/>
                <w:sz w:val="14"/>
                <w:szCs w:val="14"/>
              </w:rPr>
              <w:t xml:space="preserve"> a PAD.</w:t>
            </w:r>
          </w:p>
          <w:p w14:paraId="681B7C42" w14:textId="3728147E" w:rsidR="00941040" w:rsidRPr="00BA2BA1" w:rsidRDefault="00941040" w:rsidP="00C0017F">
            <w:pPr>
              <w:spacing w:before="30" w:after="30" w:line="276" w:lineRule="auto"/>
              <w:rPr>
                <w:rFonts w:cs="Calibri"/>
                <w:color w:val="000000"/>
                <w:sz w:val="14"/>
                <w:szCs w:val="14"/>
              </w:rPr>
            </w:pPr>
            <w:r w:rsidRPr="00BA2BA1">
              <w:rPr>
                <w:rFonts w:cs="Calibri"/>
                <w:color w:val="000000"/>
                <w:sz w:val="14"/>
                <w:szCs w:val="14"/>
              </w:rPr>
              <w:t xml:space="preserve">You may dispute a PAD if (i) it was not drawn in accordance with this authorization or (ii) </w:t>
            </w:r>
            <w:r w:rsidR="007C7946" w:rsidRPr="00BA2BA1">
              <w:rPr>
                <w:rFonts w:cs="Calibri"/>
                <w:color w:val="000000"/>
                <w:sz w:val="14"/>
                <w:szCs w:val="14"/>
              </w:rPr>
              <w:t>Y</w:t>
            </w:r>
            <w:r w:rsidRPr="00BA2BA1">
              <w:rPr>
                <w:rFonts w:cs="Calibri"/>
                <w:color w:val="000000"/>
                <w:sz w:val="14"/>
                <w:szCs w:val="14"/>
              </w:rPr>
              <w:t xml:space="preserve">ou have cancelled this authorization. In order to be reimbursed for a disputed PAD, </w:t>
            </w:r>
            <w:r w:rsidR="007C7946" w:rsidRPr="00BA2BA1">
              <w:rPr>
                <w:rFonts w:cs="Calibri"/>
                <w:color w:val="000000"/>
                <w:sz w:val="14"/>
                <w:szCs w:val="14"/>
              </w:rPr>
              <w:t>Y</w:t>
            </w:r>
            <w:r w:rsidRPr="00BA2BA1">
              <w:rPr>
                <w:rFonts w:cs="Calibri"/>
                <w:color w:val="000000"/>
                <w:sz w:val="14"/>
                <w:szCs w:val="14"/>
              </w:rPr>
              <w:t xml:space="preserve">ou must deliver a written declaration that either (i) or (ii) above took place, to the Processing Institution within 90 days after the date that the disputed PAD was posted to the PAD Account, and if </w:t>
            </w:r>
            <w:r w:rsidR="007C7946" w:rsidRPr="00BA2BA1">
              <w:rPr>
                <w:rFonts w:cs="Calibri"/>
                <w:color w:val="000000"/>
                <w:sz w:val="14"/>
                <w:szCs w:val="14"/>
              </w:rPr>
              <w:t>Y</w:t>
            </w:r>
            <w:r w:rsidRPr="00BA2BA1">
              <w:rPr>
                <w:rFonts w:cs="Calibri"/>
                <w:color w:val="000000"/>
                <w:sz w:val="14"/>
                <w:szCs w:val="14"/>
              </w:rPr>
              <w:t xml:space="preserve">ou do not, the disputed PAD must be resolved between yourself and us. You have certain recourse rights if any debit does not comply with this PAD agreement. For example, </w:t>
            </w:r>
            <w:proofErr w:type="gramStart"/>
            <w:r w:rsidR="000510B7" w:rsidRPr="00BA2BA1">
              <w:rPr>
                <w:rFonts w:cs="Calibri"/>
                <w:color w:val="000000"/>
                <w:sz w:val="14"/>
                <w:szCs w:val="14"/>
              </w:rPr>
              <w:t>Y</w:t>
            </w:r>
            <w:r w:rsidRPr="00BA2BA1">
              <w:rPr>
                <w:rFonts w:cs="Calibri"/>
                <w:color w:val="000000"/>
                <w:sz w:val="14"/>
                <w:szCs w:val="14"/>
              </w:rPr>
              <w:t>ou</w:t>
            </w:r>
            <w:proofErr w:type="gramEnd"/>
            <w:r w:rsidRPr="00BA2BA1">
              <w:rPr>
                <w:rFonts w:cs="Calibri"/>
                <w:color w:val="000000"/>
                <w:sz w:val="14"/>
                <w:szCs w:val="14"/>
              </w:rPr>
              <w:t xml:space="preserve"> have the right to receive reimbursement for any debit that is not authorized or is not consistent with this PAD agreement. To obtain more information on </w:t>
            </w:r>
            <w:r w:rsidR="000510B7" w:rsidRPr="00BA2BA1">
              <w:rPr>
                <w:rFonts w:cs="Calibri"/>
                <w:color w:val="000000"/>
                <w:sz w:val="14"/>
                <w:szCs w:val="14"/>
              </w:rPr>
              <w:t>Y</w:t>
            </w:r>
            <w:r w:rsidRPr="00BA2BA1">
              <w:rPr>
                <w:rFonts w:cs="Calibri"/>
                <w:color w:val="000000"/>
                <w:sz w:val="14"/>
                <w:szCs w:val="14"/>
              </w:rPr>
              <w:t xml:space="preserve">our recourse rights, </w:t>
            </w:r>
            <w:proofErr w:type="gramStart"/>
            <w:r w:rsidR="000510B7" w:rsidRPr="00BA2BA1">
              <w:rPr>
                <w:rFonts w:cs="Calibri"/>
                <w:color w:val="000000"/>
                <w:sz w:val="14"/>
                <w:szCs w:val="14"/>
              </w:rPr>
              <w:t>Y</w:t>
            </w:r>
            <w:r w:rsidRPr="00BA2BA1">
              <w:rPr>
                <w:rFonts w:cs="Calibri"/>
                <w:color w:val="000000"/>
                <w:sz w:val="14"/>
                <w:szCs w:val="14"/>
              </w:rPr>
              <w:t>ou</w:t>
            </w:r>
            <w:proofErr w:type="gramEnd"/>
            <w:r w:rsidRPr="00BA2BA1">
              <w:rPr>
                <w:rFonts w:cs="Calibri"/>
                <w:color w:val="000000"/>
                <w:sz w:val="14"/>
                <w:szCs w:val="14"/>
              </w:rPr>
              <w:t xml:space="preserve"> may contact </w:t>
            </w:r>
            <w:r w:rsidR="000510B7" w:rsidRPr="00BA2BA1">
              <w:rPr>
                <w:rFonts w:cs="Calibri"/>
                <w:color w:val="000000"/>
                <w:sz w:val="14"/>
                <w:szCs w:val="14"/>
              </w:rPr>
              <w:t>Y</w:t>
            </w:r>
            <w:r w:rsidRPr="00BA2BA1">
              <w:rPr>
                <w:rFonts w:cs="Calibri"/>
                <w:color w:val="000000"/>
                <w:sz w:val="14"/>
                <w:szCs w:val="14"/>
              </w:rPr>
              <w:t>our financial institution or visit www.payments.ca.</w:t>
            </w:r>
          </w:p>
          <w:p w14:paraId="017AF09B" w14:textId="3AE407D4" w:rsidR="00941040" w:rsidRPr="00BA2BA1" w:rsidRDefault="00941040" w:rsidP="00C0017F">
            <w:pPr>
              <w:spacing w:before="30" w:after="30" w:line="276" w:lineRule="auto"/>
              <w:rPr>
                <w:rFonts w:cs="Calibri"/>
                <w:color w:val="000000"/>
                <w:sz w:val="14"/>
                <w:szCs w:val="14"/>
              </w:rPr>
            </w:pPr>
            <w:r w:rsidRPr="00BA2BA1">
              <w:rPr>
                <w:rFonts w:cs="Calibri"/>
                <w:color w:val="000000"/>
                <w:sz w:val="14"/>
                <w:szCs w:val="14"/>
              </w:rPr>
              <w:t xml:space="preserve">You warrant to us on a continuing basis that all persons whose signatures are required to deal with the PAD Account have signed this authorization or have provided a separate authorization, and </w:t>
            </w:r>
            <w:r w:rsidR="000510B7" w:rsidRPr="00BA2BA1">
              <w:rPr>
                <w:rFonts w:cs="Calibri"/>
                <w:color w:val="000000"/>
                <w:sz w:val="14"/>
                <w:szCs w:val="14"/>
              </w:rPr>
              <w:t>Y</w:t>
            </w:r>
            <w:r w:rsidRPr="00BA2BA1">
              <w:rPr>
                <w:rFonts w:cs="Calibri"/>
                <w:color w:val="000000"/>
                <w:sz w:val="14"/>
                <w:szCs w:val="14"/>
              </w:rPr>
              <w:t>ou agree to provide us with updated information in writing concerning any change to the PAD Account.</w:t>
            </w:r>
          </w:p>
          <w:p w14:paraId="646D11A5" w14:textId="77777777" w:rsidR="00941040" w:rsidRPr="00B540A0" w:rsidRDefault="00941040" w:rsidP="00C0017F">
            <w:pPr>
              <w:spacing w:before="30" w:after="30"/>
              <w:rPr>
                <w:rFonts w:cs="Calibri"/>
                <w:color w:val="000000"/>
                <w:sz w:val="16"/>
                <w:szCs w:val="16"/>
              </w:rPr>
            </w:pPr>
          </w:p>
          <w:p w14:paraId="474ACEA5" w14:textId="77777777" w:rsidR="00941040" w:rsidRPr="00B540A0" w:rsidRDefault="00941040" w:rsidP="00C0017F">
            <w:pPr>
              <w:spacing w:before="30" w:after="30"/>
              <w:rPr>
                <w:rFonts w:cs="Calibri"/>
                <w:color w:val="000000"/>
                <w:sz w:val="16"/>
                <w:szCs w:val="16"/>
              </w:rPr>
            </w:pPr>
            <w:r w:rsidRPr="00B540A0">
              <w:rPr>
                <w:rFonts w:cs="Calibri"/>
                <w:color w:val="000000"/>
                <w:sz w:val="16"/>
                <w:szCs w:val="16"/>
              </w:rPr>
              <w:t>Account Holder Signature: _________________________________________      Date: _______________________________</w:t>
            </w:r>
          </w:p>
          <w:p w14:paraId="1BE65DDF" w14:textId="77777777" w:rsidR="00941040" w:rsidRPr="00B540A0" w:rsidRDefault="00941040" w:rsidP="00C0017F">
            <w:pPr>
              <w:spacing w:before="30" w:after="30"/>
              <w:rPr>
                <w:rFonts w:cs="Calibri"/>
                <w:color w:val="000000"/>
                <w:sz w:val="16"/>
                <w:szCs w:val="16"/>
              </w:rPr>
            </w:pPr>
          </w:p>
          <w:p w14:paraId="6FABE3E3" w14:textId="77777777" w:rsidR="00941040" w:rsidRPr="00ED2949" w:rsidRDefault="00941040" w:rsidP="00C0017F">
            <w:pPr>
              <w:widowControl w:val="0"/>
              <w:tabs>
                <w:tab w:val="left" w:pos="10185"/>
              </w:tabs>
              <w:autoSpaceDE w:val="0"/>
              <w:autoSpaceDN w:val="0"/>
              <w:adjustRightInd w:val="0"/>
              <w:spacing w:before="30" w:after="30"/>
              <w:rPr>
                <w:rFonts w:cs="Calibri"/>
                <w:color w:val="000000"/>
                <w:sz w:val="16"/>
                <w:szCs w:val="16"/>
              </w:rPr>
            </w:pPr>
            <w:r w:rsidRPr="00B540A0">
              <w:rPr>
                <w:rFonts w:cs="Calibri"/>
                <w:color w:val="000000"/>
                <w:sz w:val="16"/>
                <w:szCs w:val="16"/>
              </w:rPr>
              <w:t>Account Holder Signature: _________________________________________      Date: _______________________________</w:t>
            </w:r>
          </w:p>
        </w:tc>
      </w:tr>
    </w:tbl>
    <w:p w14:paraId="1FA559A1" w14:textId="77777777" w:rsidR="00941040" w:rsidRPr="009479CD" w:rsidRDefault="00941040" w:rsidP="008B2A86">
      <w:pPr>
        <w:rPr>
          <w:rFonts w:cstheme="minorHAnsi"/>
          <w:sz w:val="2"/>
          <w:szCs w:val="2"/>
        </w:rPr>
      </w:pPr>
    </w:p>
    <w:sectPr w:rsidR="00941040" w:rsidRPr="009479CD" w:rsidSect="00A86CD4">
      <w:headerReference w:type="default" r:id="rId14"/>
      <w:footerReference w:type="default" r:id="rId15"/>
      <w:pgSz w:w="12240" w:h="15840" w:code="1"/>
      <w:pgMar w:top="0" w:right="720" w:bottom="0" w:left="7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D572B" w14:textId="77777777" w:rsidR="003D41D2" w:rsidRDefault="003D41D2" w:rsidP="00A830D3">
      <w:pPr>
        <w:spacing w:after="0" w:line="240" w:lineRule="auto"/>
      </w:pPr>
      <w:r>
        <w:separator/>
      </w:r>
    </w:p>
  </w:endnote>
  <w:endnote w:type="continuationSeparator" w:id="0">
    <w:p w14:paraId="3B08BFBD" w14:textId="77777777" w:rsidR="003D41D2" w:rsidRDefault="003D41D2" w:rsidP="00A830D3">
      <w:pPr>
        <w:spacing w:after="0" w:line="240" w:lineRule="auto"/>
      </w:pPr>
      <w:r>
        <w:continuationSeparator/>
      </w:r>
    </w:p>
  </w:endnote>
  <w:endnote w:type="continuationNotice" w:id="1">
    <w:p w14:paraId="671340EF" w14:textId="77777777" w:rsidR="003D41D2" w:rsidRDefault="003D41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A532B" w14:textId="77777777" w:rsidR="008934B6" w:rsidRPr="008934B6" w:rsidRDefault="008934B6" w:rsidP="008934B6">
    <w:pPr>
      <w:pStyle w:val="Footer"/>
      <w:jc w:val="right"/>
    </w:pPr>
    <w:r w:rsidRPr="008934B6">
      <w:t xml:space="preserve">Page </w:t>
    </w:r>
    <w:r w:rsidRPr="008934B6">
      <w:fldChar w:fldCharType="begin"/>
    </w:r>
    <w:r w:rsidRPr="008934B6">
      <w:instrText xml:space="preserve"> PAGE  \* Arabic  \* MERGEFORMAT </w:instrText>
    </w:r>
    <w:r w:rsidRPr="008934B6">
      <w:fldChar w:fldCharType="separate"/>
    </w:r>
    <w:r w:rsidRPr="008934B6">
      <w:rPr>
        <w:noProof/>
      </w:rPr>
      <w:t>2</w:t>
    </w:r>
    <w:r w:rsidRPr="008934B6">
      <w:fldChar w:fldCharType="end"/>
    </w:r>
    <w:r w:rsidRPr="008934B6">
      <w:t xml:space="preserve"> of </w:t>
    </w:r>
    <w:fldSimple w:instr=" NUMPAGES  \* Arabic  \* MERGEFORMAT ">
      <w:r w:rsidRPr="008934B6">
        <w:rPr>
          <w:noProof/>
        </w:rPr>
        <w:t>2</w:t>
      </w:r>
    </w:fldSimple>
  </w:p>
  <w:p w14:paraId="42AB6C45" w14:textId="77777777" w:rsidR="000E6177" w:rsidRPr="008934B6" w:rsidRDefault="000E6177" w:rsidP="008934B6">
    <w:pPr>
      <w:jc w:val="right"/>
      <w:rPr>
        <w:color w:val="F6F6F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286D3" w14:textId="77777777" w:rsidR="003D41D2" w:rsidRDefault="003D41D2" w:rsidP="00A830D3">
      <w:pPr>
        <w:spacing w:after="0" w:line="240" w:lineRule="auto"/>
      </w:pPr>
      <w:r>
        <w:separator/>
      </w:r>
    </w:p>
  </w:footnote>
  <w:footnote w:type="continuationSeparator" w:id="0">
    <w:p w14:paraId="19AAED37" w14:textId="77777777" w:rsidR="003D41D2" w:rsidRDefault="003D41D2" w:rsidP="00A830D3">
      <w:pPr>
        <w:spacing w:after="0" w:line="240" w:lineRule="auto"/>
      </w:pPr>
      <w:r>
        <w:continuationSeparator/>
      </w:r>
    </w:p>
  </w:footnote>
  <w:footnote w:type="continuationNotice" w:id="1">
    <w:p w14:paraId="3D10E99C" w14:textId="77777777" w:rsidR="003D41D2" w:rsidRDefault="003D41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C73A1" w14:textId="77777777" w:rsidR="005574B7" w:rsidRDefault="005574B7">
    <w:pPr>
      <w:pStyle w:val="Header"/>
    </w:pPr>
  </w:p>
  <w:p w14:paraId="2ECCCD2D" w14:textId="77777777" w:rsidR="000E6177" w:rsidRDefault="000E61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AA66DE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36287E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19EA75A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038CEE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EEE176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1A627A8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ECAB11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CC2D1A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CDA5B5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FE22E9C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34E7C8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7B3BAB"/>
    <w:multiLevelType w:val="hybridMultilevel"/>
    <w:tmpl w:val="2BE66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6E2395"/>
    <w:multiLevelType w:val="hybridMultilevel"/>
    <w:tmpl w:val="E6A2738E"/>
    <w:lvl w:ilvl="0" w:tplc="1F2407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3D5842"/>
    <w:multiLevelType w:val="hybridMultilevel"/>
    <w:tmpl w:val="290E5C38"/>
    <w:lvl w:ilvl="0" w:tplc="3FA62F2E">
      <w:start w:val="1"/>
      <w:numFmt w:val="decimal"/>
      <w:lvlText w:val="%1)"/>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1" w:tplc="8738DB34">
      <w:numFmt w:val="bullet"/>
      <w:lvlText w:val="•"/>
      <w:lvlJc w:val="left"/>
      <w:pPr>
        <w:ind w:left="1530" w:hanging="363"/>
      </w:pPr>
      <w:rPr>
        <w:rFonts w:hint="default"/>
        <w:lang w:val="en-US" w:eastAsia="en-US" w:bidi="ar-SA"/>
      </w:rPr>
    </w:lvl>
    <w:lvl w:ilvl="2" w:tplc="F88E0D82">
      <w:numFmt w:val="bullet"/>
      <w:lvlText w:val="•"/>
      <w:lvlJc w:val="left"/>
      <w:pPr>
        <w:ind w:left="2580" w:hanging="363"/>
      </w:pPr>
      <w:rPr>
        <w:rFonts w:hint="default"/>
        <w:lang w:val="en-US" w:eastAsia="en-US" w:bidi="ar-SA"/>
      </w:rPr>
    </w:lvl>
    <w:lvl w:ilvl="3" w:tplc="79648244">
      <w:numFmt w:val="bullet"/>
      <w:lvlText w:val="•"/>
      <w:lvlJc w:val="left"/>
      <w:pPr>
        <w:ind w:left="3630" w:hanging="363"/>
      </w:pPr>
      <w:rPr>
        <w:rFonts w:hint="default"/>
        <w:lang w:val="en-US" w:eastAsia="en-US" w:bidi="ar-SA"/>
      </w:rPr>
    </w:lvl>
    <w:lvl w:ilvl="4" w:tplc="E20A4C3A">
      <w:numFmt w:val="bullet"/>
      <w:lvlText w:val="•"/>
      <w:lvlJc w:val="left"/>
      <w:pPr>
        <w:ind w:left="4680" w:hanging="363"/>
      </w:pPr>
      <w:rPr>
        <w:rFonts w:hint="default"/>
        <w:lang w:val="en-US" w:eastAsia="en-US" w:bidi="ar-SA"/>
      </w:rPr>
    </w:lvl>
    <w:lvl w:ilvl="5" w:tplc="A9A24C60">
      <w:numFmt w:val="bullet"/>
      <w:lvlText w:val="•"/>
      <w:lvlJc w:val="left"/>
      <w:pPr>
        <w:ind w:left="5730" w:hanging="363"/>
      </w:pPr>
      <w:rPr>
        <w:rFonts w:hint="default"/>
        <w:lang w:val="en-US" w:eastAsia="en-US" w:bidi="ar-SA"/>
      </w:rPr>
    </w:lvl>
    <w:lvl w:ilvl="6" w:tplc="665EB00E">
      <w:numFmt w:val="bullet"/>
      <w:lvlText w:val="•"/>
      <w:lvlJc w:val="left"/>
      <w:pPr>
        <w:ind w:left="6780" w:hanging="363"/>
      </w:pPr>
      <w:rPr>
        <w:rFonts w:hint="default"/>
        <w:lang w:val="en-US" w:eastAsia="en-US" w:bidi="ar-SA"/>
      </w:rPr>
    </w:lvl>
    <w:lvl w:ilvl="7" w:tplc="9A7E4958">
      <w:numFmt w:val="bullet"/>
      <w:lvlText w:val="•"/>
      <w:lvlJc w:val="left"/>
      <w:pPr>
        <w:ind w:left="7830" w:hanging="363"/>
      </w:pPr>
      <w:rPr>
        <w:rFonts w:hint="default"/>
        <w:lang w:val="en-US" w:eastAsia="en-US" w:bidi="ar-SA"/>
      </w:rPr>
    </w:lvl>
    <w:lvl w:ilvl="8" w:tplc="0FBAA972">
      <w:numFmt w:val="bullet"/>
      <w:lvlText w:val="•"/>
      <w:lvlJc w:val="left"/>
      <w:pPr>
        <w:ind w:left="8880" w:hanging="363"/>
      </w:pPr>
      <w:rPr>
        <w:rFonts w:hint="default"/>
        <w:lang w:val="en-US" w:eastAsia="en-US" w:bidi="ar-SA"/>
      </w:rPr>
    </w:lvl>
  </w:abstractNum>
  <w:abstractNum w:abstractNumId="14" w15:restartNumberingAfterBreak="0">
    <w:nsid w:val="1E84767A"/>
    <w:multiLevelType w:val="hybridMultilevel"/>
    <w:tmpl w:val="DCECCE4A"/>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5" w15:restartNumberingAfterBreak="0">
    <w:nsid w:val="21197C4A"/>
    <w:multiLevelType w:val="hybridMultilevel"/>
    <w:tmpl w:val="CAB03ECA"/>
    <w:lvl w:ilvl="0" w:tplc="411EA3EA">
      <w:start w:val="1"/>
      <w:numFmt w:val="decimal"/>
      <w:lvlText w:val="%1)"/>
      <w:lvlJc w:val="left"/>
      <w:pPr>
        <w:ind w:left="479" w:hanging="360"/>
      </w:pPr>
      <w:rPr>
        <w:rFonts w:ascii="Cambria" w:eastAsia="Cambria" w:hAnsi="Cambria" w:cs="Cambria" w:hint="default"/>
        <w:b w:val="0"/>
        <w:bCs w:val="0"/>
        <w:i w:val="0"/>
        <w:iCs w:val="0"/>
        <w:spacing w:val="0"/>
        <w:w w:val="100"/>
        <w:sz w:val="22"/>
        <w:szCs w:val="22"/>
        <w:lang w:val="en-US" w:eastAsia="en-US" w:bidi="ar-SA"/>
      </w:rPr>
    </w:lvl>
    <w:lvl w:ilvl="1" w:tplc="B0FC68CC">
      <w:numFmt w:val="bullet"/>
      <w:lvlText w:val="•"/>
      <w:lvlJc w:val="left"/>
      <w:pPr>
        <w:ind w:left="1530" w:hanging="360"/>
      </w:pPr>
      <w:rPr>
        <w:rFonts w:hint="default"/>
        <w:lang w:val="en-US" w:eastAsia="en-US" w:bidi="ar-SA"/>
      </w:rPr>
    </w:lvl>
    <w:lvl w:ilvl="2" w:tplc="D8C812A8">
      <w:numFmt w:val="bullet"/>
      <w:lvlText w:val="•"/>
      <w:lvlJc w:val="left"/>
      <w:pPr>
        <w:ind w:left="2580" w:hanging="360"/>
      </w:pPr>
      <w:rPr>
        <w:rFonts w:hint="default"/>
        <w:lang w:val="en-US" w:eastAsia="en-US" w:bidi="ar-SA"/>
      </w:rPr>
    </w:lvl>
    <w:lvl w:ilvl="3" w:tplc="3CECA0CE">
      <w:numFmt w:val="bullet"/>
      <w:lvlText w:val="•"/>
      <w:lvlJc w:val="left"/>
      <w:pPr>
        <w:ind w:left="3630" w:hanging="360"/>
      </w:pPr>
      <w:rPr>
        <w:rFonts w:hint="default"/>
        <w:lang w:val="en-US" w:eastAsia="en-US" w:bidi="ar-SA"/>
      </w:rPr>
    </w:lvl>
    <w:lvl w:ilvl="4" w:tplc="732A7EE6">
      <w:numFmt w:val="bullet"/>
      <w:lvlText w:val="•"/>
      <w:lvlJc w:val="left"/>
      <w:pPr>
        <w:ind w:left="4680" w:hanging="360"/>
      </w:pPr>
      <w:rPr>
        <w:rFonts w:hint="default"/>
        <w:lang w:val="en-US" w:eastAsia="en-US" w:bidi="ar-SA"/>
      </w:rPr>
    </w:lvl>
    <w:lvl w:ilvl="5" w:tplc="B3929AEE">
      <w:numFmt w:val="bullet"/>
      <w:lvlText w:val="•"/>
      <w:lvlJc w:val="left"/>
      <w:pPr>
        <w:ind w:left="5730" w:hanging="360"/>
      </w:pPr>
      <w:rPr>
        <w:rFonts w:hint="default"/>
        <w:lang w:val="en-US" w:eastAsia="en-US" w:bidi="ar-SA"/>
      </w:rPr>
    </w:lvl>
    <w:lvl w:ilvl="6" w:tplc="2DB26AE8">
      <w:numFmt w:val="bullet"/>
      <w:lvlText w:val="•"/>
      <w:lvlJc w:val="left"/>
      <w:pPr>
        <w:ind w:left="6780" w:hanging="360"/>
      </w:pPr>
      <w:rPr>
        <w:rFonts w:hint="default"/>
        <w:lang w:val="en-US" w:eastAsia="en-US" w:bidi="ar-SA"/>
      </w:rPr>
    </w:lvl>
    <w:lvl w:ilvl="7" w:tplc="E16813B2">
      <w:numFmt w:val="bullet"/>
      <w:lvlText w:val="•"/>
      <w:lvlJc w:val="left"/>
      <w:pPr>
        <w:ind w:left="7830" w:hanging="360"/>
      </w:pPr>
      <w:rPr>
        <w:rFonts w:hint="default"/>
        <w:lang w:val="en-US" w:eastAsia="en-US" w:bidi="ar-SA"/>
      </w:rPr>
    </w:lvl>
    <w:lvl w:ilvl="8" w:tplc="0E680518">
      <w:numFmt w:val="bullet"/>
      <w:lvlText w:val="•"/>
      <w:lvlJc w:val="left"/>
      <w:pPr>
        <w:ind w:left="8880" w:hanging="360"/>
      </w:pPr>
      <w:rPr>
        <w:rFonts w:hint="default"/>
        <w:lang w:val="en-US" w:eastAsia="en-US" w:bidi="ar-SA"/>
      </w:rPr>
    </w:lvl>
  </w:abstractNum>
  <w:abstractNum w:abstractNumId="16" w15:restartNumberingAfterBreak="0">
    <w:nsid w:val="224737FE"/>
    <w:multiLevelType w:val="hybridMultilevel"/>
    <w:tmpl w:val="0C183C60"/>
    <w:lvl w:ilvl="0" w:tplc="64EE638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9D34357"/>
    <w:multiLevelType w:val="hybridMultilevel"/>
    <w:tmpl w:val="AFD27D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D63A59"/>
    <w:multiLevelType w:val="hybridMultilevel"/>
    <w:tmpl w:val="99A4B76E"/>
    <w:lvl w:ilvl="0" w:tplc="9BD4BB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F10228"/>
    <w:multiLevelType w:val="hybridMultilevel"/>
    <w:tmpl w:val="B0867364"/>
    <w:lvl w:ilvl="0" w:tplc="0FC09C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634C6F"/>
    <w:multiLevelType w:val="hybridMultilevel"/>
    <w:tmpl w:val="168668D0"/>
    <w:lvl w:ilvl="0" w:tplc="21120C3E">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3D8D111E"/>
    <w:multiLevelType w:val="hybridMultilevel"/>
    <w:tmpl w:val="47109A3C"/>
    <w:lvl w:ilvl="0" w:tplc="4580C1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F51E68"/>
    <w:multiLevelType w:val="hybridMultilevel"/>
    <w:tmpl w:val="7C621E88"/>
    <w:lvl w:ilvl="0" w:tplc="D1EE502C">
      <w:start w:val="1"/>
      <w:numFmt w:val="decimal"/>
      <w:lvlText w:val="%1)"/>
      <w:lvlJc w:val="left"/>
      <w:pPr>
        <w:ind w:left="479" w:hanging="360"/>
      </w:pPr>
      <w:rPr>
        <w:rFonts w:ascii="Cambria" w:eastAsia="Cambria" w:hAnsi="Cambria" w:cs="Cambria" w:hint="default"/>
        <w:b w:val="0"/>
        <w:bCs w:val="0"/>
        <w:i w:val="0"/>
        <w:iCs w:val="0"/>
        <w:spacing w:val="0"/>
        <w:w w:val="100"/>
        <w:sz w:val="22"/>
        <w:szCs w:val="22"/>
        <w:lang w:val="en-US" w:eastAsia="en-US" w:bidi="ar-SA"/>
      </w:rPr>
    </w:lvl>
    <w:lvl w:ilvl="1" w:tplc="26887C04">
      <w:numFmt w:val="bullet"/>
      <w:lvlText w:val="•"/>
      <w:lvlJc w:val="left"/>
      <w:pPr>
        <w:ind w:left="1530" w:hanging="360"/>
      </w:pPr>
      <w:rPr>
        <w:rFonts w:hint="default"/>
        <w:lang w:val="en-US" w:eastAsia="en-US" w:bidi="ar-SA"/>
      </w:rPr>
    </w:lvl>
    <w:lvl w:ilvl="2" w:tplc="2E2CA3AC">
      <w:numFmt w:val="bullet"/>
      <w:lvlText w:val="•"/>
      <w:lvlJc w:val="left"/>
      <w:pPr>
        <w:ind w:left="2580" w:hanging="360"/>
      </w:pPr>
      <w:rPr>
        <w:rFonts w:hint="default"/>
        <w:lang w:val="en-US" w:eastAsia="en-US" w:bidi="ar-SA"/>
      </w:rPr>
    </w:lvl>
    <w:lvl w:ilvl="3" w:tplc="9D34599C">
      <w:numFmt w:val="bullet"/>
      <w:lvlText w:val="•"/>
      <w:lvlJc w:val="left"/>
      <w:pPr>
        <w:ind w:left="3630" w:hanging="360"/>
      </w:pPr>
      <w:rPr>
        <w:rFonts w:hint="default"/>
        <w:lang w:val="en-US" w:eastAsia="en-US" w:bidi="ar-SA"/>
      </w:rPr>
    </w:lvl>
    <w:lvl w:ilvl="4" w:tplc="22B6FD3C">
      <w:numFmt w:val="bullet"/>
      <w:lvlText w:val="•"/>
      <w:lvlJc w:val="left"/>
      <w:pPr>
        <w:ind w:left="4680" w:hanging="360"/>
      </w:pPr>
      <w:rPr>
        <w:rFonts w:hint="default"/>
        <w:lang w:val="en-US" w:eastAsia="en-US" w:bidi="ar-SA"/>
      </w:rPr>
    </w:lvl>
    <w:lvl w:ilvl="5" w:tplc="AF80533A">
      <w:numFmt w:val="bullet"/>
      <w:lvlText w:val="•"/>
      <w:lvlJc w:val="left"/>
      <w:pPr>
        <w:ind w:left="5730" w:hanging="360"/>
      </w:pPr>
      <w:rPr>
        <w:rFonts w:hint="default"/>
        <w:lang w:val="en-US" w:eastAsia="en-US" w:bidi="ar-SA"/>
      </w:rPr>
    </w:lvl>
    <w:lvl w:ilvl="6" w:tplc="2AF42E82">
      <w:numFmt w:val="bullet"/>
      <w:lvlText w:val="•"/>
      <w:lvlJc w:val="left"/>
      <w:pPr>
        <w:ind w:left="6780" w:hanging="360"/>
      </w:pPr>
      <w:rPr>
        <w:rFonts w:hint="default"/>
        <w:lang w:val="en-US" w:eastAsia="en-US" w:bidi="ar-SA"/>
      </w:rPr>
    </w:lvl>
    <w:lvl w:ilvl="7" w:tplc="A65825E8">
      <w:numFmt w:val="bullet"/>
      <w:lvlText w:val="•"/>
      <w:lvlJc w:val="left"/>
      <w:pPr>
        <w:ind w:left="7830" w:hanging="360"/>
      </w:pPr>
      <w:rPr>
        <w:rFonts w:hint="default"/>
        <w:lang w:val="en-US" w:eastAsia="en-US" w:bidi="ar-SA"/>
      </w:rPr>
    </w:lvl>
    <w:lvl w:ilvl="8" w:tplc="957C20EE">
      <w:numFmt w:val="bullet"/>
      <w:lvlText w:val="•"/>
      <w:lvlJc w:val="left"/>
      <w:pPr>
        <w:ind w:left="8880" w:hanging="360"/>
      </w:pPr>
      <w:rPr>
        <w:rFonts w:hint="default"/>
        <w:lang w:val="en-US" w:eastAsia="en-US" w:bidi="ar-SA"/>
      </w:rPr>
    </w:lvl>
  </w:abstractNum>
  <w:abstractNum w:abstractNumId="23" w15:restartNumberingAfterBreak="0">
    <w:nsid w:val="41AF057A"/>
    <w:multiLevelType w:val="hybridMultilevel"/>
    <w:tmpl w:val="BA84EA82"/>
    <w:lvl w:ilvl="0" w:tplc="17AA5E0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C116C6"/>
    <w:multiLevelType w:val="hybridMultilevel"/>
    <w:tmpl w:val="A97EE5C0"/>
    <w:lvl w:ilvl="0" w:tplc="B3FA2BC0">
      <w:start w:val="1"/>
      <w:numFmt w:val="decimal"/>
      <w:lvlText w:val="%1)"/>
      <w:lvlJc w:val="left"/>
      <w:pPr>
        <w:ind w:left="479" w:hanging="360"/>
      </w:pPr>
      <w:rPr>
        <w:rFonts w:ascii="Cambria" w:eastAsia="Cambria" w:hAnsi="Cambria" w:cs="Cambria" w:hint="default"/>
        <w:b w:val="0"/>
        <w:bCs w:val="0"/>
        <w:i w:val="0"/>
        <w:iCs w:val="0"/>
        <w:spacing w:val="0"/>
        <w:w w:val="100"/>
        <w:sz w:val="22"/>
        <w:szCs w:val="22"/>
        <w:lang w:val="en-US" w:eastAsia="en-US" w:bidi="ar-SA"/>
      </w:rPr>
    </w:lvl>
    <w:lvl w:ilvl="1" w:tplc="BF76929E">
      <w:numFmt w:val="bullet"/>
      <w:lvlText w:val="•"/>
      <w:lvlJc w:val="left"/>
      <w:pPr>
        <w:ind w:left="1530" w:hanging="360"/>
      </w:pPr>
      <w:rPr>
        <w:rFonts w:hint="default"/>
        <w:lang w:val="en-US" w:eastAsia="en-US" w:bidi="ar-SA"/>
      </w:rPr>
    </w:lvl>
    <w:lvl w:ilvl="2" w:tplc="3DA0B35E">
      <w:numFmt w:val="bullet"/>
      <w:lvlText w:val="•"/>
      <w:lvlJc w:val="left"/>
      <w:pPr>
        <w:ind w:left="2580" w:hanging="360"/>
      </w:pPr>
      <w:rPr>
        <w:rFonts w:hint="default"/>
        <w:lang w:val="en-US" w:eastAsia="en-US" w:bidi="ar-SA"/>
      </w:rPr>
    </w:lvl>
    <w:lvl w:ilvl="3" w:tplc="D1FC44D8">
      <w:numFmt w:val="bullet"/>
      <w:lvlText w:val="•"/>
      <w:lvlJc w:val="left"/>
      <w:pPr>
        <w:ind w:left="3630" w:hanging="360"/>
      </w:pPr>
      <w:rPr>
        <w:rFonts w:hint="default"/>
        <w:lang w:val="en-US" w:eastAsia="en-US" w:bidi="ar-SA"/>
      </w:rPr>
    </w:lvl>
    <w:lvl w:ilvl="4" w:tplc="9708A59A">
      <w:numFmt w:val="bullet"/>
      <w:lvlText w:val="•"/>
      <w:lvlJc w:val="left"/>
      <w:pPr>
        <w:ind w:left="4680" w:hanging="360"/>
      </w:pPr>
      <w:rPr>
        <w:rFonts w:hint="default"/>
        <w:lang w:val="en-US" w:eastAsia="en-US" w:bidi="ar-SA"/>
      </w:rPr>
    </w:lvl>
    <w:lvl w:ilvl="5" w:tplc="B76E87AE">
      <w:numFmt w:val="bullet"/>
      <w:lvlText w:val="•"/>
      <w:lvlJc w:val="left"/>
      <w:pPr>
        <w:ind w:left="5730" w:hanging="360"/>
      </w:pPr>
      <w:rPr>
        <w:rFonts w:hint="default"/>
        <w:lang w:val="en-US" w:eastAsia="en-US" w:bidi="ar-SA"/>
      </w:rPr>
    </w:lvl>
    <w:lvl w:ilvl="6" w:tplc="AAD65DFA">
      <w:numFmt w:val="bullet"/>
      <w:lvlText w:val="•"/>
      <w:lvlJc w:val="left"/>
      <w:pPr>
        <w:ind w:left="6780" w:hanging="360"/>
      </w:pPr>
      <w:rPr>
        <w:rFonts w:hint="default"/>
        <w:lang w:val="en-US" w:eastAsia="en-US" w:bidi="ar-SA"/>
      </w:rPr>
    </w:lvl>
    <w:lvl w:ilvl="7" w:tplc="D1C04CDA">
      <w:numFmt w:val="bullet"/>
      <w:lvlText w:val="•"/>
      <w:lvlJc w:val="left"/>
      <w:pPr>
        <w:ind w:left="7830" w:hanging="360"/>
      </w:pPr>
      <w:rPr>
        <w:rFonts w:hint="default"/>
        <w:lang w:val="en-US" w:eastAsia="en-US" w:bidi="ar-SA"/>
      </w:rPr>
    </w:lvl>
    <w:lvl w:ilvl="8" w:tplc="AE56C3EA">
      <w:numFmt w:val="bullet"/>
      <w:lvlText w:val="•"/>
      <w:lvlJc w:val="left"/>
      <w:pPr>
        <w:ind w:left="8880" w:hanging="360"/>
      </w:pPr>
      <w:rPr>
        <w:rFonts w:hint="default"/>
        <w:lang w:val="en-US" w:eastAsia="en-US" w:bidi="ar-SA"/>
      </w:rPr>
    </w:lvl>
  </w:abstractNum>
  <w:abstractNum w:abstractNumId="25" w15:restartNumberingAfterBreak="0">
    <w:nsid w:val="46806B7A"/>
    <w:multiLevelType w:val="hybridMultilevel"/>
    <w:tmpl w:val="D76241C2"/>
    <w:lvl w:ilvl="0" w:tplc="2E24A6EC">
      <w:start w:val="1"/>
      <w:numFmt w:val="decimal"/>
      <w:lvlText w:val="%1)"/>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1" w:tplc="5F9C4890">
      <w:numFmt w:val="bullet"/>
      <w:lvlText w:val="•"/>
      <w:lvlJc w:val="left"/>
      <w:pPr>
        <w:ind w:left="1530" w:hanging="363"/>
      </w:pPr>
      <w:rPr>
        <w:rFonts w:hint="default"/>
        <w:lang w:val="en-US" w:eastAsia="en-US" w:bidi="ar-SA"/>
      </w:rPr>
    </w:lvl>
    <w:lvl w:ilvl="2" w:tplc="19AC1AB2">
      <w:numFmt w:val="bullet"/>
      <w:lvlText w:val="•"/>
      <w:lvlJc w:val="left"/>
      <w:pPr>
        <w:ind w:left="2580" w:hanging="363"/>
      </w:pPr>
      <w:rPr>
        <w:rFonts w:hint="default"/>
        <w:lang w:val="en-US" w:eastAsia="en-US" w:bidi="ar-SA"/>
      </w:rPr>
    </w:lvl>
    <w:lvl w:ilvl="3" w:tplc="90B60FA2">
      <w:numFmt w:val="bullet"/>
      <w:lvlText w:val="•"/>
      <w:lvlJc w:val="left"/>
      <w:pPr>
        <w:ind w:left="3630" w:hanging="363"/>
      </w:pPr>
      <w:rPr>
        <w:rFonts w:hint="default"/>
        <w:lang w:val="en-US" w:eastAsia="en-US" w:bidi="ar-SA"/>
      </w:rPr>
    </w:lvl>
    <w:lvl w:ilvl="4" w:tplc="2C1ED8F2">
      <w:numFmt w:val="bullet"/>
      <w:lvlText w:val="•"/>
      <w:lvlJc w:val="left"/>
      <w:pPr>
        <w:ind w:left="4680" w:hanging="363"/>
      </w:pPr>
      <w:rPr>
        <w:rFonts w:hint="default"/>
        <w:lang w:val="en-US" w:eastAsia="en-US" w:bidi="ar-SA"/>
      </w:rPr>
    </w:lvl>
    <w:lvl w:ilvl="5" w:tplc="7DF6CEFA">
      <w:numFmt w:val="bullet"/>
      <w:lvlText w:val="•"/>
      <w:lvlJc w:val="left"/>
      <w:pPr>
        <w:ind w:left="5730" w:hanging="363"/>
      </w:pPr>
      <w:rPr>
        <w:rFonts w:hint="default"/>
        <w:lang w:val="en-US" w:eastAsia="en-US" w:bidi="ar-SA"/>
      </w:rPr>
    </w:lvl>
    <w:lvl w:ilvl="6" w:tplc="0966F244">
      <w:numFmt w:val="bullet"/>
      <w:lvlText w:val="•"/>
      <w:lvlJc w:val="left"/>
      <w:pPr>
        <w:ind w:left="6780" w:hanging="363"/>
      </w:pPr>
      <w:rPr>
        <w:rFonts w:hint="default"/>
        <w:lang w:val="en-US" w:eastAsia="en-US" w:bidi="ar-SA"/>
      </w:rPr>
    </w:lvl>
    <w:lvl w:ilvl="7" w:tplc="E208F7BA">
      <w:numFmt w:val="bullet"/>
      <w:lvlText w:val="•"/>
      <w:lvlJc w:val="left"/>
      <w:pPr>
        <w:ind w:left="7830" w:hanging="363"/>
      </w:pPr>
      <w:rPr>
        <w:rFonts w:hint="default"/>
        <w:lang w:val="en-US" w:eastAsia="en-US" w:bidi="ar-SA"/>
      </w:rPr>
    </w:lvl>
    <w:lvl w:ilvl="8" w:tplc="23F859E2">
      <w:numFmt w:val="bullet"/>
      <w:lvlText w:val="•"/>
      <w:lvlJc w:val="left"/>
      <w:pPr>
        <w:ind w:left="8880" w:hanging="363"/>
      </w:pPr>
      <w:rPr>
        <w:rFonts w:hint="default"/>
        <w:lang w:val="en-US" w:eastAsia="en-US" w:bidi="ar-SA"/>
      </w:rPr>
    </w:lvl>
  </w:abstractNum>
  <w:abstractNum w:abstractNumId="26" w15:restartNumberingAfterBreak="0">
    <w:nsid w:val="49A34987"/>
    <w:multiLevelType w:val="hybridMultilevel"/>
    <w:tmpl w:val="1A2441B2"/>
    <w:lvl w:ilvl="0" w:tplc="C6867C54">
      <w:start w:val="1"/>
      <w:numFmt w:val="decimal"/>
      <w:lvlText w:val="%1)"/>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1" w:tplc="42622E92">
      <w:numFmt w:val="bullet"/>
      <w:lvlText w:val="•"/>
      <w:lvlJc w:val="left"/>
      <w:pPr>
        <w:ind w:left="1530" w:hanging="363"/>
      </w:pPr>
      <w:rPr>
        <w:rFonts w:hint="default"/>
        <w:lang w:val="en-US" w:eastAsia="en-US" w:bidi="ar-SA"/>
      </w:rPr>
    </w:lvl>
    <w:lvl w:ilvl="2" w:tplc="02003CE4">
      <w:numFmt w:val="bullet"/>
      <w:lvlText w:val="•"/>
      <w:lvlJc w:val="left"/>
      <w:pPr>
        <w:ind w:left="2580" w:hanging="363"/>
      </w:pPr>
      <w:rPr>
        <w:rFonts w:hint="default"/>
        <w:lang w:val="en-US" w:eastAsia="en-US" w:bidi="ar-SA"/>
      </w:rPr>
    </w:lvl>
    <w:lvl w:ilvl="3" w:tplc="73FA96F2">
      <w:numFmt w:val="bullet"/>
      <w:lvlText w:val="•"/>
      <w:lvlJc w:val="left"/>
      <w:pPr>
        <w:ind w:left="3630" w:hanging="363"/>
      </w:pPr>
      <w:rPr>
        <w:rFonts w:hint="default"/>
        <w:lang w:val="en-US" w:eastAsia="en-US" w:bidi="ar-SA"/>
      </w:rPr>
    </w:lvl>
    <w:lvl w:ilvl="4" w:tplc="6E6C8B44">
      <w:numFmt w:val="bullet"/>
      <w:lvlText w:val="•"/>
      <w:lvlJc w:val="left"/>
      <w:pPr>
        <w:ind w:left="4680" w:hanging="363"/>
      </w:pPr>
      <w:rPr>
        <w:rFonts w:hint="default"/>
        <w:lang w:val="en-US" w:eastAsia="en-US" w:bidi="ar-SA"/>
      </w:rPr>
    </w:lvl>
    <w:lvl w:ilvl="5" w:tplc="56EC3866">
      <w:numFmt w:val="bullet"/>
      <w:lvlText w:val="•"/>
      <w:lvlJc w:val="left"/>
      <w:pPr>
        <w:ind w:left="5730" w:hanging="363"/>
      </w:pPr>
      <w:rPr>
        <w:rFonts w:hint="default"/>
        <w:lang w:val="en-US" w:eastAsia="en-US" w:bidi="ar-SA"/>
      </w:rPr>
    </w:lvl>
    <w:lvl w:ilvl="6" w:tplc="FD14AF9A">
      <w:numFmt w:val="bullet"/>
      <w:lvlText w:val="•"/>
      <w:lvlJc w:val="left"/>
      <w:pPr>
        <w:ind w:left="6780" w:hanging="363"/>
      </w:pPr>
      <w:rPr>
        <w:rFonts w:hint="default"/>
        <w:lang w:val="en-US" w:eastAsia="en-US" w:bidi="ar-SA"/>
      </w:rPr>
    </w:lvl>
    <w:lvl w:ilvl="7" w:tplc="28F46DA0">
      <w:numFmt w:val="bullet"/>
      <w:lvlText w:val="•"/>
      <w:lvlJc w:val="left"/>
      <w:pPr>
        <w:ind w:left="7830" w:hanging="363"/>
      </w:pPr>
      <w:rPr>
        <w:rFonts w:hint="default"/>
        <w:lang w:val="en-US" w:eastAsia="en-US" w:bidi="ar-SA"/>
      </w:rPr>
    </w:lvl>
    <w:lvl w:ilvl="8" w:tplc="3472401E">
      <w:numFmt w:val="bullet"/>
      <w:lvlText w:val="•"/>
      <w:lvlJc w:val="left"/>
      <w:pPr>
        <w:ind w:left="8880" w:hanging="363"/>
      </w:pPr>
      <w:rPr>
        <w:rFonts w:hint="default"/>
        <w:lang w:val="en-US" w:eastAsia="en-US" w:bidi="ar-SA"/>
      </w:rPr>
    </w:lvl>
  </w:abstractNum>
  <w:abstractNum w:abstractNumId="27" w15:restartNumberingAfterBreak="0">
    <w:nsid w:val="4EBC389B"/>
    <w:multiLevelType w:val="hybridMultilevel"/>
    <w:tmpl w:val="A30ED226"/>
    <w:lvl w:ilvl="0" w:tplc="A7EC8078">
      <w:start w:val="1"/>
      <w:numFmt w:val="decimal"/>
      <w:lvlText w:val="%1)"/>
      <w:lvlJc w:val="left"/>
      <w:pPr>
        <w:ind w:left="479" w:hanging="360"/>
      </w:pPr>
      <w:rPr>
        <w:rFonts w:hint="default"/>
        <w:spacing w:val="0"/>
        <w:w w:val="102"/>
        <w:lang w:val="en-US" w:eastAsia="en-US" w:bidi="ar-SA"/>
      </w:rPr>
    </w:lvl>
    <w:lvl w:ilvl="1" w:tplc="E1BA1B38">
      <w:numFmt w:val="bullet"/>
      <w:lvlText w:val="•"/>
      <w:lvlJc w:val="left"/>
      <w:pPr>
        <w:ind w:left="1530" w:hanging="360"/>
      </w:pPr>
      <w:rPr>
        <w:rFonts w:hint="default"/>
        <w:lang w:val="en-US" w:eastAsia="en-US" w:bidi="ar-SA"/>
      </w:rPr>
    </w:lvl>
    <w:lvl w:ilvl="2" w:tplc="9E1E6E4A">
      <w:numFmt w:val="bullet"/>
      <w:lvlText w:val="•"/>
      <w:lvlJc w:val="left"/>
      <w:pPr>
        <w:ind w:left="2580" w:hanging="360"/>
      </w:pPr>
      <w:rPr>
        <w:rFonts w:hint="default"/>
        <w:lang w:val="en-US" w:eastAsia="en-US" w:bidi="ar-SA"/>
      </w:rPr>
    </w:lvl>
    <w:lvl w:ilvl="3" w:tplc="82903BC4">
      <w:numFmt w:val="bullet"/>
      <w:lvlText w:val="•"/>
      <w:lvlJc w:val="left"/>
      <w:pPr>
        <w:ind w:left="3630" w:hanging="360"/>
      </w:pPr>
      <w:rPr>
        <w:rFonts w:hint="default"/>
        <w:lang w:val="en-US" w:eastAsia="en-US" w:bidi="ar-SA"/>
      </w:rPr>
    </w:lvl>
    <w:lvl w:ilvl="4" w:tplc="3B5EFA54">
      <w:numFmt w:val="bullet"/>
      <w:lvlText w:val="•"/>
      <w:lvlJc w:val="left"/>
      <w:pPr>
        <w:ind w:left="4680" w:hanging="360"/>
      </w:pPr>
      <w:rPr>
        <w:rFonts w:hint="default"/>
        <w:lang w:val="en-US" w:eastAsia="en-US" w:bidi="ar-SA"/>
      </w:rPr>
    </w:lvl>
    <w:lvl w:ilvl="5" w:tplc="1B923226">
      <w:numFmt w:val="bullet"/>
      <w:lvlText w:val="•"/>
      <w:lvlJc w:val="left"/>
      <w:pPr>
        <w:ind w:left="5730" w:hanging="360"/>
      </w:pPr>
      <w:rPr>
        <w:rFonts w:hint="default"/>
        <w:lang w:val="en-US" w:eastAsia="en-US" w:bidi="ar-SA"/>
      </w:rPr>
    </w:lvl>
    <w:lvl w:ilvl="6" w:tplc="2B8CE916">
      <w:numFmt w:val="bullet"/>
      <w:lvlText w:val="•"/>
      <w:lvlJc w:val="left"/>
      <w:pPr>
        <w:ind w:left="6780" w:hanging="360"/>
      </w:pPr>
      <w:rPr>
        <w:rFonts w:hint="default"/>
        <w:lang w:val="en-US" w:eastAsia="en-US" w:bidi="ar-SA"/>
      </w:rPr>
    </w:lvl>
    <w:lvl w:ilvl="7" w:tplc="96C8239E">
      <w:numFmt w:val="bullet"/>
      <w:lvlText w:val="•"/>
      <w:lvlJc w:val="left"/>
      <w:pPr>
        <w:ind w:left="7830" w:hanging="360"/>
      </w:pPr>
      <w:rPr>
        <w:rFonts w:hint="default"/>
        <w:lang w:val="en-US" w:eastAsia="en-US" w:bidi="ar-SA"/>
      </w:rPr>
    </w:lvl>
    <w:lvl w:ilvl="8" w:tplc="E60E597E">
      <w:numFmt w:val="bullet"/>
      <w:lvlText w:val="•"/>
      <w:lvlJc w:val="left"/>
      <w:pPr>
        <w:ind w:left="8880" w:hanging="360"/>
      </w:pPr>
      <w:rPr>
        <w:rFonts w:hint="default"/>
        <w:lang w:val="en-US" w:eastAsia="en-US" w:bidi="ar-SA"/>
      </w:rPr>
    </w:lvl>
  </w:abstractNum>
  <w:abstractNum w:abstractNumId="28" w15:restartNumberingAfterBreak="0">
    <w:nsid w:val="50911029"/>
    <w:multiLevelType w:val="hybridMultilevel"/>
    <w:tmpl w:val="6F1272D6"/>
    <w:lvl w:ilvl="0" w:tplc="F78C39AA">
      <w:start w:val="1"/>
      <w:numFmt w:val="decimal"/>
      <w:lvlText w:val="%1)"/>
      <w:lvlJc w:val="left"/>
      <w:pPr>
        <w:ind w:left="479" w:hanging="360"/>
      </w:pPr>
      <w:rPr>
        <w:rFonts w:ascii="Cambria" w:eastAsia="Cambria" w:hAnsi="Cambria" w:cs="Cambria" w:hint="default"/>
        <w:b w:val="0"/>
        <w:bCs w:val="0"/>
        <w:i w:val="0"/>
        <w:iCs w:val="0"/>
        <w:spacing w:val="0"/>
        <w:w w:val="102"/>
        <w:sz w:val="22"/>
        <w:szCs w:val="22"/>
        <w:lang w:val="en-US" w:eastAsia="en-US" w:bidi="ar-SA"/>
      </w:rPr>
    </w:lvl>
    <w:lvl w:ilvl="1" w:tplc="A10CE9AA">
      <w:numFmt w:val="bullet"/>
      <w:lvlText w:val="•"/>
      <w:lvlJc w:val="left"/>
      <w:pPr>
        <w:ind w:left="1530" w:hanging="360"/>
      </w:pPr>
      <w:rPr>
        <w:rFonts w:hint="default"/>
        <w:lang w:val="en-US" w:eastAsia="en-US" w:bidi="ar-SA"/>
      </w:rPr>
    </w:lvl>
    <w:lvl w:ilvl="2" w:tplc="AD867552">
      <w:numFmt w:val="bullet"/>
      <w:lvlText w:val="•"/>
      <w:lvlJc w:val="left"/>
      <w:pPr>
        <w:ind w:left="2580" w:hanging="360"/>
      </w:pPr>
      <w:rPr>
        <w:rFonts w:hint="default"/>
        <w:lang w:val="en-US" w:eastAsia="en-US" w:bidi="ar-SA"/>
      </w:rPr>
    </w:lvl>
    <w:lvl w:ilvl="3" w:tplc="5D90BEC2">
      <w:numFmt w:val="bullet"/>
      <w:lvlText w:val="•"/>
      <w:lvlJc w:val="left"/>
      <w:pPr>
        <w:ind w:left="3630" w:hanging="360"/>
      </w:pPr>
      <w:rPr>
        <w:rFonts w:hint="default"/>
        <w:lang w:val="en-US" w:eastAsia="en-US" w:bidi="ar-SA"/>
      </w:rPr>
    </w:lvl>
    <w:lvl w:ilvl="4" w:tplc="8898D74A">
      <w:numFmt w:val="bullet"/>
      <w:lvlText w:val="•"/>
      <w:lvlJc w:val="left"/>
      <w:pPr>
        <w:ind w:left="4680" w:hanging="360"/>
      </w:pPr>
      <w:rPr>
        <w:rFonts w:hint="default"/>
        <w:lang w:val="en-US" w:eastAsia="en-US" w:bidi="ar-SA"/>
      </w:rPr>
    </w:lvl>
    <w:lvl w:ilvl="5" w:tplc="D5E660C8">
      <w:numFmt w:val="bullet"/>
      <w:lvlText w:val="•"/>
      <w:lvlJc w:val="left"/>
      <w:pPr>
        <w:ind w:left="5730" w:hanging="360"/>
      </w:pPr>
      <w:rPr>
        <w:rFonts w:hint="default"/>
        <w:lang w:val="en-US" w:eastAsia="en-US" w:bidi="ar-SA"/>
      </w:rPr>
    </w:lvl>
    <w:lvl w:ilvl="6" w:tplc="6416FED0">
      <w:numFmt w:val="bullet"/>
      <w:lvlText w:val="•"/>
      <w:lvlJc w:val="left"/>
      <w:pPr>
        <w:ind w:left="6780" w:hanging="360"/>
      </w:pPr>
      <w:rPr>
        <w:rFonts w:hint="default"/>
        <w:lang w:val="en-US" w:eastAsia="en-US" w:bidi="ar-SA"/>
      </w:rPr>
    </w:lvl>
    <w:lvl w:ilvl="7" w:tplc="1138124C">
      <w:numFmt w:val="bullet"/>
      <w:lvlText w:val="•"/>
      <w:lvlJc w:val="left"/>
      <w:pPr>
        <w:ind w:left="7830" w:hanging="360"/>
      </w:pPr>
      <w:rPr>
        <w:rFonts w:hint="default"/>
        <w:lang w:val="en-US" w:eastAsia="en-US" w:bidi="ar-SA"/>
      </w:rPr>
    </w:lvl>
    <w:lvl w:ilvl="8" w:tplc="5DC001EC">
      <w:numFmt w:val="bullet"/>
      <w:lvlText w:val="•"/>
      <w:lvlJc w:val="left"/>
      <w:pPr>
        <w:ind w:left="8880" w:hanging="360"/>
      </w:pPr>
      <w:rPr>
        <w:rFonts w:hint="default"/>
        <w:lang w:val="en-US" w:eastAsia="en-US" w:bidi="ar-SA"/>
      </w:rPr>
    </w:lvl>
  </w:abstractNum>
  <w:abstractNum w:abstractNumId="29" w15:restartNumberingAfterBreak="0">
    <w:nsid w:val="51BA1235"/>
    <w:multiLevelType w:val="hybridMultilevel"/>
    <w:tmpl w:val="C002A8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650E70"/>
    <w:multiLevelType w:val="hybridMultilevel"/>
    <w:tmpl w:val="39BC5ED6"/>
    <w:lvl w:ilvl="0" w:tplc="E876741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79F2448"/>
    <w:multiLevelType w:val="hybridMultilevel"/>
    <w:tmpl w:val="08C485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BD0569"/>
    <w:multiLevelType w:val="hybridMultilevel"/>
    <w:tmpl w:val="9E68A406"/>
    <w:lvl w:ilvl="0" w:tplc="725A87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FE6F72"/>
    <w:multiLevelType w:val="hybridMultilevel"/>
    <w:tmpl w:val="6226AA6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4" w15:restartNumberingAfterBreak="0">
    <w:nsid w:val="66B14E67"/>
    <w:multiLevelType w:val="hybridMultilevel"/>
    <w:tmpl w:val="38D807B4"/>
    <w:lvl w:ilvl="0" w:tplc="018E14CC">
      <w:start w:val="1"/>
      <w:numFmt w:val="decimal"/>
      <w:lvlText w:val="%1)"/>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1" w:tplc="516C1D58">
      <w:numFmt w:val="bullet"/>
      <w:lvlText w:val="•"/>
      <w:lvlJc w:val="left"/>
      <w:pPr>
        <w:ind w:left="1530" w:hanging="363"/>
      </w:pPr>
      <w:rPr>
        <w:rFonts w:hint="default"/>
        <w:lang w:val="en-US" w:eastAsia="en-US" w:bidi="ar-SA"/>
      </w:rPr>
    </w:lvl>
    <w:lvl w:ilvl="2" w:tplc="0C102742">
      <w:numFmt w:val="bullet"/>
      <w:lvlText w:val="•"/>
      <w:lvlJc w:val="left"/>
      <w:pPr>
        <w:ind w:left="2580" w:hanging="363"/>
      </w:pPr>
      <w:rPr>
        <w:rFonts w:hint="default"/>
        <w:lang w:val="en-US" w:eastAsia="en-US" w:bidi="ar-SA"/>
      </w:rPr>
    </w:lvl>
    <w:lvl w:ilvl="3" w:tplc="53C89DB6">
      <w:numFmt w:val="bullet"/>
      <w:lvlText w:val="•"/>
      <w:lvlJc w:val="left"/>
      <w:pPr>
        <w:ind w:left="3630" w:hanging="363"/>
      </w:pPr>
      <w:rPr>
        <w:rFonts w:hint="default"/>
        <w:lang w:val="en-US" w:eastAsia="en-US" w:bidi="ar-SA"/>
      </w:rPr>
    </w:lvl>
    <w:lvl w:ilvl="4" w:tplc="BD7CDD12">
      <w:numFmt w:val="bullet"/>
      <w:lvlText w:val="•"/>
      <w:lvlJc w:val="left"/>
      <w:pPr>
        <w:ind w:left="4680" w:hanging="363"/>
      </w:pPr>
      <w:rPr>
        <w:rFonts w:hint="default"/>
        <w:lang w:val="en-US" w:eastAsia="en-US" w:bidi="ar-SA"/>
      </w:rPr>
    </w:lvl>
    <w:lvl w:ilvl="5" w:tplc="7A489DF2">
      <w:numFmt w:val="bullet"/>
      <w:lvlText w:val="•"/>
      <w:lvlJc w:val="left"/>
      <w:pPr>
        <w:ind w:left="5730" w:hanging="363"/>
      </w:pPr>
      <w:rPr>
        <w:rFonts w:hint="default"/>
        <w:lang w:val="en-US" w:eastAsia="en-US" w:bidi="ar-SA"/>
      </w:rPr>
    </w:lvl>
    <w:lvl w:ilvl="6" w:tplc="C4AEEC02">
      <w:numFmt w:val="bullet"/>
      <w:lvlText w:val="•"/>
      <w:lvlJc w:val="left"/>
      <w:pPr>
        <w:ind w:left="6780" w:hanging="363"/>
      </w:pPr>
      <w:rPr>
        <w:rFonts w:hint="default"/>
        <w:lang w:val="en-US" w:eastAsia="en-US" w:bidi="ar-SA"/>
      </w:rPr>
    </w:lvl>
    <w:lvl w:ilvl="7" w:tplc="B270ECA4">
      <w:numFmt w:val="bullet"/>
      <w:lvlText w:val="•"/>
      <w:lvlJc w:val="left"/>
      <w:pPr>
        <w:ind w:left="7830" w:hanging="363"/>
      </w:pPr>
      <w:rPr>
        <w:rFonts w:hint="default"/>
        <w:lang w:val="en-US" w:eastAsia="en-US" w:bidi="ar-SA"/>
      </w:rPr>
    </w:lvl>
    <w:lvl w:ilvl="8" w:tplc="CD46B178">
      <w:numFmt w:val="bullet"/>
      <w:lvlText w:val="•"/>
      <w:lvlJc w:val="left"/>
      <w:pPr>
        <w:ind w:left="8880" w:hanging="363"/>
      </w:pPr>
      <w:rPr>
        <w:rFonts w:hint="default"/>
        <w:lang w:val="en-US" w:eastAsia="en-US" w:bidi="ar-SA"/>
      </w:rPr>
    </w:lvl>
  </w:abstractNum>
  <w:abstractNum w:abstractNumId="35" w15:restartNumberingAfterBreak="0">
    <w:nsid w:val="69774EC3"/>
    <w:multiLevelType w:val="hybridMultilevel"/>
    <w:tmpl w:val="A7D29D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F70041"/>
    <w:multiLevelType w:val="hybridMultilevel"/>
    <w:tmpl w:val="CB7E5E54"/>
    <w:lvl w:ilvl="0" w:tplc="4F3E78F0">
      <w:start w:val="1"/>
      <w:numFmt w:val="decimal"/>
      <w:lvlText w:val="%1)"/>
      <w:lvlJc w:val="left"/>
      <w:pPr>
        <w:ind w:left="839" w:hanging="360"/>
      </w:pPr>
      <w:rPr>
        <w:rFonts w:hint="default"/>
        <w:spacing w:val="0"/>
        <w:w w:val="102"/>
        <w:lang w:val="en-US" w:eastAsia="en-US" w:bidi="ar-SA"/>
      </w:rPr>
    </w:lvl>
    <w:lvl w:ilvl="1" w:tplc="30EE79AC">
      <w:numFmt w:val="bullet"/>
      <w:lvlText w:val="•"/>
      <w:lvlJc w:val="left"/>
      <w:pPr>
        <w:ind w:left="1890" w:hanging="360"/>
      </w:pPr>
      <w:rPr>
        <w:rFonts w:hint="default"/>
        <w:lang w:val="en-US" w:eastAsia="en-US" w:bidi="ar-SA"/>
      </w:rPr>
    </w:lvl>
    <w:lvl w:ilvl="2" w:tplc="5EDEF486">
      <w:numFmt w:val="bullet"/>
      <w:lvlText w:val="•"/>
      <w:lvlJc w:val="left"/>
      <w:pPr>
        <w:ind w:left="2940" w:hanging="360"/>
      </w:pPr>
      <w:rPr>
        <w:rFonts w:hint="default"/>
        <w:lang w:val="en-US" w:eastAsia="en-US" w:bidi="ar-SA"/>
      </w:rPr>
    </w:lvl>
    <w:lvl w:ilvl="3" w:tplc="757A2E38">
      <w:numFmt w:val="bullet"/>
      <w:lvlText w:val="•"/>
      <w:lvlJc w:val="left"/>
      <w:pPr>
        <w:ind w:left="3990" w:hanging="360"/>
      </w:pPr>
      <w:rPr>
        <w:rFonts w:hint="default"/>
        <w:lang w:val="en-US" w:eastAsia="en-US" w:bidi="ar-SA"/>
      </w:rPr>
    </w:lvl>
    <w:lvl w:ilvl="4" w:tplc="843C86B4">
      <w:numFmt w:val="bullet"/>
      <w:lvlText w:val="•"/>
      <w:lvlJc w:val="left"/>
      <w:pPr>
        <w:ind w:left="5040" w:hanging="360"/>
      </w:pPr>
      <w:rPr>
        <w:rFonts w:hint="default"/>
        <w:lang w:val="en-US" w:eastAsia="en-US" w:bidi="ar-SA"/>
      </w:rPr>
    </w:lvl>
    <w:lvl w:ilvl="5" w:tplc="28D82D08">
      <w:numFmt w:val="bullet"/>
      <w:lvlText w:val="•"/>
      <w:lvlJc w:val="left"/>
      <w:pPr>
        <w:ind w:left="6090" w:hanging="360"/>
      </w:pPr>
      <w:rPr>
        <w:rFonts w:hint="default"/>
        <w:lang w:val="en-US" w:eastAsia="en-US" w:bidi="ar-SA"/>
      </w:rPr>
    </w:lvl>
    <w:lvl w:ilvl="6" w:tplc="067E6492">
      <w:numFmt w:val="bullet"/>
      <w:lvlText w:val="•"/>
      <w:lvlJc w:val="left"/>
      <w:pPr>
        <w:ind w:left="7140" w:hanging="360"/>
      </w:pPr>
      <w:rPr>
        <w:rFonts w:hint="default"/>
        <w:lang w:val="en-US" w:eastAsia="en-US" w:bidi="ar-SA"/>
      </w:rPr>
    </w:lvl>
    <w:lvl w:ilvl="7" w:tplc="8F60E14A">
      <w:numFmt w:val="bullet"/>
      <w:lvlText w:val="•"/>
      <w:lvlJc w:val="left"/>
      <w:pPr>
        <w:ind w:left="8190" w:hanging="360"/>
      </w:pPr>
      <w:rPr>
        <w:rFonts w:hint="default"/>
        <w:lang w:val="en-US" w:eastAsia="en-US" w:bidi="ar-SA"/>
      </w:rPr>
    </w:lvl>
    <w:lvl w:ilvl="8" w:tplc="561AB246">
      <w:numFmt w:val="bullet"/>
      <w:lvlText w:val="•"/>
      <w:lvlJc w:val="left"/>
      <w:pPr>
        <w:ind w:left="9240" w:hanging="360"/>
      </w:pPr>
      <w:rPr>
        <w:rFonts w:hint="default"/>
        <w:lang w:val="en-US" w:eastAsia="en-US" w:bidi="ar-SA"/>
      </w:rPr>
    </w:lvl>
  </w:abstractNum>
  <w:abstractNum w:abstractNumId="37" w15:restartNumberingAfterBreak="0">
    <w:nsid w:val="6A562F0D"/>
    <w:multiLevelType w:val="hybridMultilevel"/>
    <w:tmpl w:val="926489A6"/>
    <w:lvl w:ilvl="0" w:tplc="537E97A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D05303"/>
    <w:multiLevelType w:val="hybridMultilevel"/>
    <w:tmpl w:val="E8384CE8"/>
    <w:lvl w:ilvl="0" w:tplc="F06601A6">
      <w:start w:val="1"/>
      <w:numFmt w:val="decimal"/>
      <w:lvlText w:val="%1)"/>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1" w:tplc="8D6ABA9C">
      <w:numFmt w:val="bullet"/>
      <w:lvlText w:val="•"/>
      <w:lvlJc w:val="left"/>
      <w:pPr>
        <w:ind w:left="1530" w:hanging="363"/>
      </w:pPr>
      <w:rPr>
        <w:rFonts w:hint="default"/>
        <w:lang w:val="en-US" w:eastAsia="en-US" w:bidi="ar-SA"/>
      </w:rPr>
    </w:lvl>
    <w:lvl w:ilvl="2" w:tplc="951E46A4">
      <w:numFmt w:val="bullet"/>
      <w:lvlText w:val="•"/>
      <w:lvlJc w:val="left"/>
      <w:pPr>
        <w:ind w:left="2580" w:hanging="363"/>
      </w:pPr>
      <w:rPr>
        <w:rFonts w:hint="default"/>
        <w:lang w:val="en-US" w:eastAsia="en-US" w:bidi="ar-SA"/>
      </w:rPr>
    </w:lvl>
    <w:lvl w:ilvl="3" w:tplc="65C6DA06">
      <w:numFmt w:val="bullet"/>
      <w:lvlText w:val="•"/>
      <w:lvlJc w:val="left"/>
      <w:pPr>
        <w:ind w:left="3630" w:hanging="363"/>
      </w:pPr>
      <w:rPr>
        <w:rFonts w:hint="default"/>
        <w:lang w:val="en-US" w:eastAsia="en-US" w:bidi="ar-SA"/>
      </w:rPr>
    </w:lvl>
    <w:lvl w:ilvl="4" w:tplc="9C68D6B0">
      <w:numFmt w:val="bullet"/>
      <w:lvlText w:val="•"/>
      <w:lvlJc w:val="left"/>
      <w:pPr>
        <w:ind w:left="4680" w:hanging="363"/>
      </w:pPr>
      <w:rPr>
        <w:rFonts w:hint="default"/>
        <w:lang w:val="en-US" w:eastAsia="en-US" w:bidi="ar-SA"/>
      </w:rPr>
    </w:lvl>
    <w:lvl w:ilvl="5" w:tplc="D2CEE9A2">
      <w:numFmt w:val="bullet"/>
      <w:lvlText w:val="•"/>
      <w:lvlJc w:val="left"/>
      <w:pPr>
        <w:ind w:left="5730" w:hanging="363"/>
      </w:pPr>
      <w:rPr>
        <w:rFonts w:hint="default"/>
        <w:lang w:val="en-US" w:eastAsia="en-US" w:bidi="ar-SA"/>
      </w:rPr>
    </w:lvl>
    <w:lvl w:ilvl="6" w:tplc="77C063F4">
      <w:numFmt w:val="bullet"/>
      <w:lvlText w:val="•"/>
      <w:lvlJc w:val="left"/>
      <w:pPr>
        <w:ind w:left="6780" w:hanging="363"/>
      </w:pPr>
      <w:rPr>
        <w:rFonts w:hint="default"/>
        <w:lang w:val="en-US" w:eastAsia="en-US" w:bidi="ar-SA"/>
      </w:rPr>
    </w:lvl>
    <w:lvl w:ilvl="7" w:tplc="FE6C43C2">
      <w:numFmt w:val="bullet"/>
      <w:lvlText w:val="•"/>
      <w:lvlJc w:val="left"/>
      <w:pPr>
        <w:ind w:left="7830" w:hanging="363"/>
      </w:pPr>
      <w:rPr>
        <w:rFonts w:hint="default"/>
        <w:lang w:val="en-US" w:eastAsia="en-US" w:bidi="ar-SA"/>
      </w:rPr>
    </w:lvl>
    <w:lvl w:ilvl="8" w:tplc="B61C07BE">
      <w:numFmt w:val="bullet"/>
      <w:lvlText w:val="•"/>
      <w:lvlJc w:val="left"/>
      <w:pPr>
        <w:ind w:left="8880" w:hanging="363"/>
      </w:pPr>
      <w:rPr>
        <w:rFonts w:hint="default"/>
        <w:lang w:val="en-US" w:eastAsia="en-US" w:bidi="ar-SA"/>
      </w:rPr>
    </w:lvl>
  </w:abstractNum>
  <w:abstractNum w:abstractNumId="39" w15:restartNumberingAfterBreak="0">
    <w:nsid w:val="6D1C26AF"/>
    <w:multiLevelType w:val="hybridMultilevel"/>
    <w:tmpl w:val="87263684"/>
    <w:lvl w:ilvl="0" w:tplc="B4B626C6">
      <w:start w:val="1"/>
      <w:numFmt w:val="decimal"/>
      <w:lvlText w:val="%1)"/>
      <w:lvlJc w:val="left"/>
      <w:pPr>
        <w:ind w:left="479" w:hanging="360"/>
      </w:pPr>
      <w:rPr>
        <w:rFonts w:ascii="Cambria" w:eastAsia="Cambria" w:hAnsi="Cambria" w:cs="Cambria" w:hint="default"/>
        <w:b w:val="0"/>
        <w:bCs w:val="0"/>
        <w:i w:val="0"/>
        <w:iCs w:val="0"/>
        <w:spacing w:val="0"/>
        <w:w w:val="100"/>
        <w:sz w:val="22"/>
        <w:szCs w:val="22"/>
        <w:lang w:val="en-US" w:eastAsia="en-US" w:bidi="ar-SA"/>
      </w:rPr>
    </w:lvl>
    <w:lvl w:ilvl="1" w:tplc="D9066C2C">
      <w:start w:val="1"/>
      <w:numFmt w:val="lowerLetter"/>
      <w:lvlText w:val="%2."/>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2" w:tplc="5AB42FA2">
      <w:numFmt w:val="bullet"/>
      <w:lvlText w:val="•"/>
      <w:lvlJc w:val="left"/>
      <w:pPr>
        <w:ind w:left="2580" w:hanging="363"/>
      </w:pPr>
      <w:rPr>
        <w:rFonts w:hint="default"/>
        <w:lang w:val="en-US" w:eastAsia="en-US" w:bidi="ar-SA"/>
      </w:rPr>
    </w:lvl>
    <w:lvl w:ilvl="3" w:tplc="A7AE57F4">
      <w:numFmt w:val="bullet"/>
      <w:lvlText w:val="•"/>
      <w:lvlJc w:val="left"/>
      <w:pPr>
        <w:ind w:left="3630" w:hanging="363"/>
      </w:pPr>
      <w:rPr>
        <w:rFonts w:hint="default"/>
        <w:lang w:val="en-US" w:eastAsia="en-US" w:bidi="ar-SA"/>
      </w:rPr>
    </w:lvl>
    <w:lvl w:ilvl="4" w:tplc="C37044B4">
      <w:numFmt w:val="bullet"/>
      <w:lvlText w:val="•"/>
      <w:lvlJc w:val="left"/>
      <w:pPr>
        <w:ind w:left="4680" w:hanging="363"/>
      </w:pPr>
      <w:rPr>
        <w:rFonts w:hint="default"/>
        <w:lang w:val="en-US" w:eastAsia="en-US" w:bidi="ar-SA"/>
      </w:rPr>
    </w:lvl>
    <w:lvl w:ilvl="5" w:tplc="33C21A82">
      <w:numFmt w:val="bullet"/>
      <w:lvlText w:val="•"/>
      <w:lvlJc w:val="left"/>
      <w:pPr>
        <w:ind w:left="5730" w:hanging="363"/>
      </w:pPr>
      <w:rPr>
        <w:rFonts w:hint="default"/>
        <w:lang w:val="en-US" w:eastAsia="en-US" w:bidi="ar-SA"/>
      </w:rPr>
    </w:lvl>
    <w:lvl w:ilvl="6" w:tplc="3A72A624">
      <w:numFmt w:val="bullet"/>
      <w:lvlText w:val="•"/>
      <w:lvlJc w:val="left"/>
      <w:pPr>
        <w:ind w:left="6780" w:hanging="363"/>
      </w:pPr>
      <w:rPr>
        <w:rFonts w:hint="default"/>
        <w:lang w:val="en-US" w:eastAsia="en-US" w:bidi="ar-SA"/>
      </w:rPr>
    </w:lvl>
    <w:lvl w:ilvl="7" w:tplc="236688AC">
      <w:numFmt w:val="bullet"/>
      <w:lvlText w:val="•"/>
      <w:lvlJc w:val="left"/>
      <w:pPr>
        <w:ind w:left="7830" w:hanging="363"/>
      </w:pPr>
      <w:rPr>
        <w:rFonts w:hint="default"/>
        <w:lang w:val="en-US" w:eastAsia="en-US" w:bidi="ar-SA"/>
      </w:rPr>
    </w:lvl>
    <w:lvl w:ilvl="8" w:tplc="CF2C7DF2">
      <w:numFmt w:val="bullet"/>
      <w:lvlText w:val="•"/>
      <w:lvlJc w:val="left"/>
      <w:pPr>
        <w:ind w:left="8880" w:hanging="363"/>
      </w:pPr>
      <w:rPr>
        <w:rFonts w:hint="default"/>
        <w:lang w:val="en-US" w:eastAsia="en-US" w:bidi="ar-SA"/>
      </w:rPr>
    </w:lvl>
  </w:abstractNum>
  <w:abstractNum w:abstractNumId="40" w15:restartNumberingAfterBreak="0">
    <w:nsid w:val="755627B1"/>
    <w:multiLevelType w:val="hybridMultilevel"/>
    <w:tmpl w:val="85CC86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DB244F"/>
    <w:multiLevelType w:val="hybridMultilevel"/>
    <w:tmpl w:val="815666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0590103">
    <w:abstractNumId w:val="32"/>
  </w:num>
  <w:num w:numId="2" w16cid:durableId="1554585719">
    <w:abstractNumId w:val="19"/>
  </w:num>
  <w:num w:numId="3" w16cid:durableId="1466582340">
    <w:abstractNumId w:val="18"/>
  </w:num>
  <w:num w:numId="4" w16cid:durableId="2106269150">
    <w:abstractNumId w:val="23"/>
  </w:num>
  <w:num w:numId="5" w16cid:durableId="350450398">
    <w:abstractNumId w:val="40"/>
  </w:num>
  <w:num w:numId="6" w16cid:durableId="1509322247">
    <w:abstractNumId w:val="35"/>
  </w:num>
  <w:num w:numId="7" w16cid:durableId="118846491">
    <w:abstractNumId w:val="29"/>
  </w:num>
  <w:num w:numId="8" w16cid:durableId="1136995737">
    <w:abstractNumId w:val="11"/>
  </w:num>
  <w:num w:numId="9" w16cid:durableId="68427043">
    <w:abstractNumId w:val="31"/>
  </w:num>
  <w:num w:numId="10" w16cid:durableId="997030234">
    <w:abstractNumId w:val="21"/>
  </w:num>
  <w:num w:numId="11" w16cid:durableId="688720007">
    <w:abstractNumId w:val="17"/>
  </w:num>
  <w:num w:numId="12" w16cid:durableId="265314803">
    <w:abstractNumId w:val="41"/>
  </w:num>
  <w:num w:numId="13" w16cid:durableId="111675816">
    <w:abstractNumId w:val="10"/>
  </w:num>
  <w:num w:numId="14" w16cid:durableId="197010782">
    <w:abstractNumId w:val="8"/>
  </w:num>
  <w:num w:numId="15" w16cid:durableId="1840003179">
    <w:abstractNumId w:val="7"/>
  </w:num>
  <w:num w:numId="16" w16cid:durableId="409812278">
    <w:abstractNumId w:val="6"/>
  </w:num>
  <w:num w:numId="17" w16cid:durableId="1629317745">
    <w:abstractNumId w:val="5"/>
  </w:num>
  <w:num w:numId="18" w16cid:durableId="556476518">
    <w:abstractNumId w:val="9"/>
  </w:num>
  <w:num w:numId="19" w16cid:durableId="1026836061">
    <w:abstractNumId w:val="4"/>
  </w:num>
  <w:num w:numId="20" w16cid:durableId="54357142">
    <w:abstractNumId w:val="3"/>
  </w:num>
  <w:num w:numId="21" w16cid:durableId="2072578748">
    <w:abstractNumId w:val="2"/>
  </w:num>
  <w:num w:numId="22" w16cid:durableId="1894195833">
    <w:abstractNumId w:val="1"/>
  </w:num>
  <w:num w:numId="23" w16cid:durableId="2107966033">
    <w:abstractNumId w:val="0"/>
  </w:num>
  <w:num w:numId="24" w16cid:durableId="1304459455">
    <w:abstractNumId w:val="12"/>
  </w:num>
  <w:num w:numId="25" w16cid:durableId="547037027">
    <w:abstractNumId w:val="37"/>
  </w:num>
  <w:num w:numId="26" w16cid:durableId="136194114">
    <w:abstractNumId w:val="33"/>
  </w:num>
  <w:num w:numId="27" w16cid:durableId="927231540">
    <w:abstractNumId w:val="30"/>
  </w:num>
  <w:num w:numId="28" w16cid:durableId="1778980651">
    <w:abstractNumId w:val="20"/>
  </w:num>
  <w:num w:numId="29" w16cid:durableId="2018194171">
    <w:abstractNumId w:val="16"/>
  </w:num>
  <w:num w:numId="30" w16cid:durableId="1618179715">
    <w:abstractNumId w:val="15"/>
  </w:num>
  <w:num w:numId="31" w16cid:durableId="1250113078">
    <w:abstractNumId w:val="26"/>
  </w:num>
  <w:num w:numId="32" w16cid:durableId="44530565">
    <w:abstractNumId w:val="38"/>
  </w:num>
  <w:num w:numId="33" w16cid:durableId="1129319061">
    <w:abstractNumId w:val="34"/>
  </w:num>
  <w:num w:numId="34" w16cid:durableId="1508473239">
    <w:abstractNumId w:val="28"/>
  </w:num>
  <w:num w:numId="35" w16cid:durableId="1590041370">
    <w:abstractNumId w:val="39"/>
  </w:num>
  <w:num w:numId="36" w16cid:durableId="1562137127">
    <w:abstractNumId w:val="24"/>
  </w:num>
  <w:num w:numId="37" w16cid:durableId="1993749802">
    <w:abstractNumId w:val="22"/>
  </w:num>
  <w:num w:numId="38" w16cid:durableId="1140150241">
    <w:abstractNumId w:val="25"/>
  </w:num>
  <w:num w:numId="39" w16cid:durableId="319429654">
    <w:abstractNumId w:val="27"/>
  </w:num>
  <w:num w:numId="40" w16cid:durableId="2136830924">
    <w:abstractNumId w:val="13"/>
  </w:num>
  <w:num w:numId="41" w16cid:durableId="405346505">
    <w:abstractNumId w:val="36"/>
  </w:num>
  <w:num w:numId="42" w16cid:durableId="8812088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Author" w:val="False"/>
    <w:docVar w:name="DocIDClientMatter" w:val="False"/>
    <w:docVar w:name="DocIDDate" w:val="False"/>
    <w:docVar w:name="DocIDLibrary" w:val="True"/>
    <w:docVar w:name="DocIDType" w:val="AllPages"/>
    <w:docVar w:name="DocIDTypist" w:val="False"/>
  </w:docVars>
  <w:rsids>
    <w:rsidRoot w:val="005A64C7"/>
    <w:rsid w:val="00000E18"/>
    <w:rsid w:val="000016C8"/>
    <w:rsid w:val="00001910"/>
    <w:rsid w:val="00003D4A"/>
    <w:rsid w:val="00005E81"/>
    <w:rsid w:val="0000657C"/>
    <w:rsid w:val="00007971"/>
    <w:rsid w:val="00012CCD"/>
    <w:rsid w:val="00012F28"/>
    <w:rsid w:val="0001319A"/>
    <w:rsid w:val="0001477C"/>
    <w:rsid w:val="00014DF9"/>
    <w:rsid w:val="00015A41"/>
    <w:rsid w:val="0001728D"/>
    <w:rsid w:val="0001778C"/>
    <w:rsid w:val="00017865"/>
    <w:rsid w:val="000208A4"/>
    <w:rsid w:val="00021D0F"/>
    <w:rsid w:val="0002208B"/>
    <w:rsid w:val="00022B42"/>
    <w:rsid w:val="00022B8E"/>
    <w:rsid w:val="00022CF8"/>
    <w:rsid w:val="00023827"/>
    <w:rsid w:val="00024791"/>
    <w:rsid w:val="0002508E"/>
    <w:rsid w:val="00026FAE"/>
    <w:rsid w:val="00027575"/>
    <w:rsid w:val="0003084D"/>
    <w:rsid w:val="00030BAF"/>
    <w:rsid w:val="00031AE1"/>
    <w:rsid w:val="00032338"/>
    <w:rsid w:val="00033CF2"/>
    <w:rsid w:val="00033F86"/>
    <w:rsid w:val="000342AD"/>
    <w:rsid w:val="00035358"/>
    <w:rsid w:val="00036502"/>
    <w:rsid w:val="000368F9"/>
    <w:rsid w:val="000377BD"/>
    <w:rsid w:val="00040117"/>
    <w:rsid w:val="00040581"/>
    <w:rsid w:val="0004400C"/>
    <w:rsid w:val="00044AA0"/>
    <w:rsid w:val="00045121"/>
    <w:rsid w:val="000510B7"/>
    <w:rsid w:val="000512FE"/>
    <w:rsid w:val="00054BC8"/>
    <w:rsid w:val="000550E5"/>
    <w:rsid w:val="00060028"/>
    <w:rsid w:val="0006139C"/>
    <w:rsid w:val="000619DF"/>
    <w:rsid w:val="00067156"/>
    <w:rsid w:val="00070038"/>
    <w:rsid w:val="0007086A"/>
    <w:rsid w:val="00071DCC"/>
    <w:rsid w:val="0007256F"/>
    <w:rsid w:val="00072EF2"/>
    <w:rsid w:val="00072FED"/>
    <w:rsid w:val="00073CAB"/>
    <w:rsid w:val="0008059B"/>
    <w:rsid w:val="000812D0"/>
    <w:rsid w:val="000827D4"/>
    <w:rsid w:val="00084C26"/>
    <w:rsid w:val="0008594D"/>
    <w:rsid w:val="00085C3C"/>
    <w:rsid w:val="00086F4A"/>
    <w:rsid w:val="00087AFF"/>
    <w:rsid w:val="0009177D"/>
    <w:rsid w:val="00093778"/>
    <w:rsid w:val="0009388E"/>
    <w:rsid w:val="000939E9"/>
    <w:rsid w:val="00093C85"/>
    <w:rsid w:val="000942EB"/>
    <w:rsid w:val="000A0C9F"/>
    <w:rsid w:val="000A1F2C"/>
    <w:rsid w:val="000A3319"/>
    <w:rsid w:val="000A557E"/>
    <w:rsid w:val="000A6050"/>
    <w:rsid w:val="000A67BE"/>
    <w:rsid w:val="000B3050"/>
    <w:rsid w:val="000B3D5C"/>
    <w:rsid w:val="000B57F2"/>
    <w:rsid w:val="000C11F8"/>
    <w:rsid w:val="000C1863"/>
    <w:rsid w:val="000C2150"/>
    <w:rsid w:val="000C2776"/>
    <w:rsid w:val="000C37FD"/>
    <w:rsid w:val="000C49E6"/>
    <w:rsid w:val="000C5386"/>
    <w:rsid w:val="000C5641"/>
    <w:rsid w:val="000C5D44"/>
    <w:rsid w:val="000D0B69"/>
    <w:rsid w:val="000D13D1"/>
    <w:rsid w:val="000D21F1"/>
    <w:rsid w:val="000D237D"/>
    <w:rsid w:val="000D4E93"/>
    <w:rsid w:val="000D503F"/>
    <w:rsid w:val="000D5352"/>
    <w:rsid w:val="000D6A26"/>
    <w:rsid w:val="000D6AD2"/>
    <w:rsid w:val="000D6AED"/>
    <w:rsid w:val="000D6AF9"/>
    <w:rsid w:val="000D7786"/>
    <w:rsid w:val="000E0912"/>
    <w:rsid w:val="000E0923"/>
    <w:rsid w:val="000E0D65"/>
    <w:rsid w:val="000E1C5B"/>
    <w:rsid w:val="000E277E"/>
    <w:rsid w:val="000E2F30"/>
    <w:rsid w:val="000E55CC"/>
    <w:rsid w:val="000E5815"/>
    <w:rsid w:val="000E5B32"/>
    <w:rsid w:val="000E5D64"/>
    <w:rsid w:val="000E6177"/>
    <w:rsid w:val="000E6AAF"/>
    <w:rsid w:val="000F0490"/>
    <w:rsid w:val="000F0542"/>
    <w:rsid w:val="000F07C4"/>
    <w:rsid w:val="000F09A6"/>
    <w:rsid w:val="000F157B"/>
    <w:rsid w:val="000F34C4"/>
    <w:rsid w:val="000F747B"/>
    <w:rsid w:val="000F7B95"/>
    <w:rsid w:val="00100630"/>
    <w:rsid w:val="00100D8A"/>
    <w:rsid w:val="001012CE"/>
    <w:rsid w:val="001017B1"/>
    <w:rsid w:val="001030C5"/>
    <w:rsid w:val="001030DC"/>
    <w:rsid w:val="001030E2"/>
    <w:rsid w:val="0010377A"/>
    <w:rsid w:val="00103E48"/>
    <w:rsid w:val="00104164"/>
    <w:rsid w:val="001053A6"/>
    <w:rsid w:val="00105457"/>
    <w:rsid w:val="00105F1C"/>
    <w:rsid w:val="00106A52"/>
    <w:rsid w:val="00111A77"/>
    <w:rsid w:val="001127C1"/>
    <w:rsid w:val="00113AE5"/>
    <w:rsid w:val="00115288"/>
    <w:rsid w:val="001154E4"/>
    <w:rsid w:val="00121429"/>
    <w:rsid w:val="00121968"/>
    <w:rsid w:val="00121C79"/>
    <w:rsid w:val="00124175"/>
    <w:rsid w:val="00124D2C"/>
    <w:rsid w:val="00125C62"/>
    <w:rsid w:val="00125EF9"/>
    <w:rsid w:val="00127876"/>
    <w:rsid w:val="00131014"/>
    <w:rsid w:val="00131E54"/>
    <w:rsid w:val="0013224F"/>
    <w:rsid w:val="0013292B"/>
    <w:rsid w:val="00136219"/>
    <w:rsid w:val="00136593"/>
    <w:rsid w:val="001366D9"/>
    <w:rsid w:val="0013716B"/>
    <w:rsid w:val="0014058E"/>
    <w:rsid w:val="00140B6D"/>
    <w:rsid w:val="001422D0"/>
    <w:rsid w:val="00143049"/>
    <w:rsid w:val="0014362C"/>
    <w:rsid w:val="00144CF3"/>
    <w:rsid w:val="001453A5"/>
    <w:rsid w:val="001457E2"/>
    <w:rsid w:val="00145E46"/>
    <w:rsid w:val="00146D52"/>
    <w:rsid w:val="001514C1"/>
    <w:rsid w:val="00151597"/>
    <w:rsid w:val="00151BB1"/>
    <w:rsid w:val="001544A1"/>
    <w:rsid w:val="00154BC2"/>
    <w:rsid w:val="001552BB"/>
    <w:rsid w:val="00156D58"/>
    <w:rsid w:val="00157CD0"/>
    <w:rsid w:val="00157FB2"/>
    <w:rsid w:val="00160014"/>
    <w:rsid w:val="0016031F"/>
    <w:rsid w:val="0016113F"/>
    <w:rsid w:val="00162226"/>
    <w:rsid w:val="00162B19"/>
    <w:rsid w:val="00162C01"/>
    <w:rsid w:val="0016439A"/>
    <w:rsid w:val="00164BDA"/>
    <w:rsid w:val="001661DF"/>
    <w:rsid w:val="00166A92"/>
    <w:rsid w:val="001679A7"/>
    <w:rsid w:val="00167FA7"/>
    <w:rsid w:val="00170AC9"/>
    <w:rsid w:val="00171630"/>
    <w:rsid w:val="00173B0C"/>
    <w:rsid w:val="00174C96"/>
    <w:rsid w:val="0017550F"/>
    <w:rsid w:val="00177ED0"/>
    <w:rsid w:val="00180912"/>
    <w:rsid w:val="0018093D"/>
    <w:rsid w:val="00180E76"/>
    <w:rsid w:val="00183B46"/>
    <w:rsid w:val="00186770"/>
    <w:rsid w:val="00186F95"/>
    <w:rsid w:val="001873F9"/>
    <w:rsid w:val="00187AEA"/>
    <w:rsid w:val="0019071A"/>
    <w:rsid w:val="00190A48"/>
    <w:rsid w:val="001919EB"/>
    <w:rsid w:val="00192E87"/>
    <w:rsid w:val="00193CC5"/>
    <w:rsid w:val="001A1719"/>
    <w:rsid w:val="001A265F"/>
    <w:rsid w:val="001A3873"/>
    <w:rsid w:val="001A4E23"/>
    <w:rsid w:val="001A602C"/>
    <w:rsid w:val="001B320A"/>
    <w:rsid w:val="001B5606"/>
    <w:rsid w:val="001B5608"/>
    <w:rsid w:val="001C0100"/>
    <w:rsid w:val="001C30EB"/>
    <w:rsid w:val="001C4634"/>
    <w:rsid w:val="001C464A"/>
    <w:rsid w:val="001C628A"/>
    <w:rsid w:val="001C6E0D"/>
    <w:rsid w:val="001D0540"/>
    <w:rsid w:val="001D0DD0"/>
    <w:rsid w:val="001D0FDC"/>
    <w:rsid w:val="001D3719"/>
    <w:rsid w:val="001D3840"/>
    <w:rsid w:val="001D3DC0"/>
    <w:rsid w:val="001D4153"/>
    <w:rsid w:val="001D5D5B"/>
    <w:rsid w:val="001D64D2"/>
    <w:rsid w:val="001E0934"/>
    <w:rsid w:val="001E09A8"/>
    <w:rsid w:val="001E0AFB"/>
    <w:rsid w:val="001E0B54"/>
    <w:rsid w:val="001E2732"/>
    <w:rsid w:val="001E619B"/>
    <w:rsid w:val="001E61C8"/>
    <w:rsid w:val="001E69C8"/>
    <w:rsid w:val="001E69CD"/>
    <w:rsid w:val="001E6C1E"/>
    <w:rsid w:val="001E7E71"/>
    <w:rsid w:val="001F086B"/>
    <w:rsid w:val="001F1B21"/>
    <w:rsid w:val="001F1B86"/>
    <w:rsid w:val="001F3521"/>
    <w:rsid w:val="001F45DF"/>
    <w:rsid w:val="001F73F5"/>
    <w:rsid w:val="00206223"/>
    <w:rsid w:val="00210659"/>
    <w:rsid w:val="002110E1"/>
    <w:rsid w:val="00221869"/>
    <w:rsid w:val="00221F86"/>
    <w:rsid w:val="00224CB7"/>
    <w:rsid w:val="00225B7B"/>
    <w:rsid w:val="002265B2"/>
    <w:rsid w:val="00231084"/>
    <w:rsid w:val="0023126F"/>
    <w:rsid w:val="00232141"/>
    <w:rsid w:val="00233ACB"/>
    <w:rsid w:val="00233B08"/>
    <w:rsid w:val="00233E7A"/>
    <w:rsid w:val="00234839"/>
    <w:rsid w:val="00234FFB"/>
    <w:rsid w:val="00235015"/>
    <w:rsid w:val="002350D0"/>
    <w:rsid w:val="00236B50"/>
    <w:rsid w:val="002376B2"/>
    <w:rsid w:val="002409D8"/>
    <w:rsid w:val="0024134B"/>
    <w:rsid w:val="00241B19"/>
    <w:rsid w:val="0024200E"/>
    <w:rsid w:val="002424BD"/>
    <w:rsid w:val="00242758"/>
    <w:rsid w:val="00242FBB"/>
    <w:rsid w:val="00243308"/>
    <w:rsid w:val="00245258"/>
    <w:rsid w:val="00246311"/>
    <w:rsid w:val="00246C0D"/>
    <w:rsid w:val="00254AD9"/>
    <w:rsid w:val="00254EDB"/>
    <w:rsid w:val="00254F8F"/>
    <w:rsid w:val="0025506A"/>
    <w:rsid w:val="002551F7"/>
    <w:rsid w:val="00255C06"/>
    <w:rsid w:val="002560E7"/>
    <w:rsid w:val="00256A78"/>
    <w:rsid w:val="002600E3"/>
    <w:rsid w:val="0026318A"/>
    <w:rsid w:val="002644DD"/>
    <w:rsid w:val="0026662E"/>
    <w:rsid w:val="00270447"/>
    <w:rsid w:val="00270B55"/>
    <w:rsid w:val="00272622"/>
    <w:rsid w:val="0027597F"/>
    <w:rsid w:val="00275E47"/>
    <w:rsid w:val="0027773D"/>
    <w:rsid w:val="00280EC1"/>
    <w:rsid w:val="00281CDB"/>
    <w:rsid w:val="00282C45"/>
    <w:rsid w:val="002831F5"/>
    <w:rsid w:val="002833E3"/>
    <w:rsid w:val="00283C91"/>
    <w:rsid w:val="002848B8"/>
    <w:rsid w:val="002873E2"/>
    <w:rsid w:val="002879D6"/>
    <w:rsid w:val="00290CAB"/>
    <w:rsid w:val="00290E10"/>
    <w:rsid w:val="00290F06"/>
    <w:rsid w:val="002919BD"/>
    <w:rsid w:val="00291A1C"/>
    <w:rsid w:val="00291C18"/>
    <w:rsid w:val="00292219"/>
    <w:rsid w:val="00292715"/>
    <w:rsid w:val="00294C93"/>
    <w:rsid w:val="00295DE1"/>
    <w:rsid w:val="00296946"/>
    <w:rsid w:val="002969BF"/>
    <w:rsid w:val="002979C0"/>
    <w:rsid w:val="002A023B"/>
    <w:rsid w:val="002A08B2"/>
    <w:rsid w:val="002A0D57"/>
    <w:rsid w:val="002A219F"/>
    <w:rsid w:val="002A2A7C"/>
    <w:rsid w:val="002A394D"/>
    <w:rsid w:val="002A4DEE"/>
    <w:rsid w:val="002A503E"/>
    <w:rsid w:val="002A5257"/>
    <w:rsid w:val="002A621B"/>
    <w:rsid w:val="002B14CE"/>
    <w:rsid w:val="002B176C"/>
    <w:rsid w:val="002B26E9"/>
    <w:rsid w:val="002B37FC"/>
    <w:rsid w:val="002B3D1B"/>
    <w:rsid w:val="002B54E9"/>
    <w:rsid w:val="002B67F0"/>
    <w:rsid w:val="002B733B"/>
    <w:rsid w:val="002C0A70"/>
    <w:rsid w:val="002C111C"/>
    <w:rsid w:val="002C7188"/>
    <w:rsid w:val="002D0257"/>
    <w:rsid w:val="002D16B0"/>
    <w:rsid w:val="002D1EEE"/>
    <w:rsid w:val="002D33FD"/>
    <w:rsid w:val="002D3AA4"/>
    <w:rsid w:val="002D3C47"/>
    <w:rsid w:val="002D3F99"/>
    <w:rsid w:val="002D4897"/>
    <w:rsid w:val="002D4C01"/>
    <w:rsid w:val="002D5C8E"/>
    <w:rsid w:val="002D5E76"/>
    <w:rsid w:val="002E1D26"/>
    <w:rsid w:val="002E3D90"/>
    <w:rsid w:val="002E6179"/>
    <w:rsid w:val="002F0A55"/>
    <w:rsid w:val="002F1674"/>
    <w:rsid w:val="002F1773"/>
    <w:rsid w:val="002F2912"/>
    <w:rsid w:val="002F3256"/>
    <w:rsid w:val="002F48F8"/>
    <w:rsid w:val="002F5FF6"/>
    <w:rsid w:val="002F6E43"/>
    <w:rsid w:val="002F7DA7"/>
    <w:rsid w:val="00300A26"/>
    <w:rsid w:val="003045E8"/>
    <w:rsid w:val="00307255"/>
    <w:rsid w:val="00307FF0"/>
    <w:rsid w:val="00310295"/>
    <w:rsid w:val="003118A0"/>
    <w:rsid w:val="00311A22"/>
    <w:rsid w:val="00311E21"/>
    <w:rsid w:val="00311FC5"/>
    <w:rsid w:val="0031246C"/>
    <w:rsid w:val="0031333A"/>
    <w:rsid w:val="00315046"/>
    <w:rsid w:val="003151E9"/>
    <w:rsid w:val="0032142B"/>
    <w:rsid w:val="003240D9"/>
    <w:rsid w:val="003245EC"/>
    <w:rsid w:val="0032480D"/>
    <w:rsid w:val="00325380"/>
    <w:rsid w:val="00330105"/>
    <w:rsid w:val="00332D02"/>
    <w:rsid w:val="00332D4A"/>
    <w:rsid w:val="00334824"/>
    <w:rsid w:val="00334DF0"/>
    <w:rsid w:val="00336FAB"/>
    <w:rsid w:val="0033736B"/>
    <w:rsid w:val="003404A4"/>
    <w:rsid w:val="00341F20"/>
    <w:rsid w:val="00343EDA"/>
    <w:rsid w:val="0034466D"/>
    <w:rsid w:val="00344ABA"/>
    <w:rsid w:val="0034532C"/>
    <w:rsid w:val="00347E61"/>
    <w:rsid w:val="00351BC7"/>
    <w:rsid w:val="00352347"/>
    <w:rsid w:val="00352D11"/>
    <w:rsid w:val="003540EE"/>
    <w:rsid w:val="0035410A"/>
    <w:rsid w:val="00355AFF"/>
    <w:rsid w:val="00360269"/>
    <w:rsid w:val="00360A4F"/>
    <w:rsid w:val="00360CCE"/>
    <w:rsid w:val="00360F8A"/>
    <w:rsid w:val="00362F96"/>
    <w:rsid w:val="00363773"/>
    <w:rsid w:val="00363B45"/>
    <w:rsid w:val="00364EEA"/>
    <w:rsid w:val="003650B2"/>
    <w:rsid w:val="00365C62"/>
    <w:rsid w:val="00366015"/>
    <w:rsid w:val="00367274"/>
    <w:rsid w:val="0037045B"/>
    <w:rsid w:val="0037050E"/>
    <w:rsid w:val="00372150"/>
    <w:rsid w:val="00372774"/>
    <w:rsid w:val="00373338"/>
    <w:rsid w:val="003733E5"/>
    <w:rsid w:val="003758B1"/>
    <w:rsid w:val="00375C4A"/>
    <w:rsid w:val="003774B7"/>
    <w:rsid w:val="00382632"/>
    <w:rsid w:val="003833D9"/>
    <w:rsid w:val="00384449"/>
    <w:rsid w:val="003856DB"/>
    <w:rsid w:val="003860A0"/>
    <w:rsid w:val="0038751D"/>
    <w:rsid w:val="00390399"/>
    <w:rsid w:val="00390527"/>
    <w:rsid w:val="00390811"/>
    <w:rsid w:val="00391413"/>
    <w:rsid w:val="00391827"/>
    <w:rsid w:val="00391FC4"/>
    <w:rsid w:val="00392401"/>
    <w:rsid w:val="00396D51"/>
    <w:rsid w:val="00397583"/>
    <w:rsid w:val="003A0ED8"/>
    <w:rsid w:val="003A151A"/>
    <w:rsid w:val="003A1915"/>
    <w:rsid w:val="003A1DA1"/>
    <w:rsid w:val="003A2135"/>
    <w:rsid w:val="003A2B54"/>
    <w:rsid w:val="003A3AB2"/>
    <w:rsid w:val="003A4EC3"/>
    <w:rsid w:val="003A583F"/>
    <w:rsid w:val="003A5869"/>
    <w:rsid w:val="003A7032"/>
    <w:rsid w:val="003B04B9"/>
    <w:rsid w:val="003B168F"/>
    <w:rsid w:val="003B2103"/>
    <w:rsid w:val="003B319F"/>
    <w:rsid w:val="003B332C"/>
    <w:rsid w:val="003B3809"/>
    <w:rsid w:val="003B441D"/>
    <w:rsid w:val="003B4CF4"/>
    <w:rsid w:val="003B548A"/>
    <w:rsid w:val="003B54D5"/>
    <w:rsid w:val="003B6722"/>
    <w:rsid w:val="003B6966"/>
    <w:rsid w:val="003C08B1"/>
    <w:rsid w:val="003C1B6E"/>
    <w:rsid w:val="003C2E0A"/>
    <w:rsid w:val="003C3CD6"/>
    <w:rsid w:val="003C4355"/>
    <w:rsid w:val="003C50F1"/>
    <w:rsid w:val="003C6784"/>
    <w:rsid w:val="003C76B6"/>
    <w:rsid w:val="003D160F"/>
    <w:rsid w:val="003D3606"/>
    <w:rsid w:val="003D394C"/>
    <w:rsid w:val="003D41D2"/>
    <w:rsid w:val="003D71CD"/>
    <w:rsid w:val="003D73A0"/>
    <w:rsid w:val="003D75EE"/>
    <w:rsid w:val="003E40DF"/>
    <w:rsid w:val="003E49BA"/>
    <w:rsid w:val="003E518B"/>
    <w:rsid w:val="003E54C9"/>
    <w:rsid w:val="003E5586"/>
    <w:rsid w:val="003E5BEC"/>
    <w:rsid w:val="003F004E"/>
    <w:rsid w:val="003F0B14"/>
    <w:rsid w:val="003F1837"/>
    <w:rsid w:val="003F21B3"/>
    <w:rsid w:val="003F2FCA"/>
    <w:rsid w:val="003F333F"/>
    <w:rsid w:val="003F3A2A"/>
    <w:rsid w:val="003F3B9C"/>
    <w:rsid w:val="003F5DDD"/>
    <w:rsid w:val="003F6589"/>
    <w:rsid w:val="003F69F4"/>
    <w:rsid w:val="003F6A05"/>
    <w:rsid w:val="003F6E5B"/>
    <w:rsid w:val="003F6F87"/>
    <w:rsid w:val="003F7803"/>
    <w:rsid w:val="00400570"/>
    <w:rsid w:val="0040101E"/>
    <w:rsid w:val="00401CDF"/>
    <w:rsid w:val="00405997"/>
    <w:rsid w:val="00406149"/>
    <w:rsid w:val="004073CF"/>
    <w:rsid w:val="004111DA"/>
    <w:rsid w:val="00411218"/>
    <w:rsid w:val="00411AF4"/>
    <w:rsid w:val="004126B4"/>
    <w:rsid w:val="0041298D"/>
    <w:rsid w:val="00412CF6"/>
    <w:rsid w:val="00414310"/>
    <w:rsid w:val="00414A79"/>
    <w:rsid w:val="0041525D"/>
    <w:rsid w:val="004163B8"/>
    <w:rsid w:val="00416558"/>
    <w:rsid w:val="004206B2"/>
    <w:rsid w:val="00420790"/>
    <w:rsid w:val="00425A12"/>
    <w:rsid w:val="00426DBD"/>
    <w:rsid w:val="0042738F"/>
    <w:rsid w:val="00427618"/>
    <w:rsid w:val="00430B8E"/>
    <w:rsid w:val="00430D43"/>
    <w:rsid w:val="00430DFD"/>
    <w:rsid w:val="004314AF"/>
    <w:rsid w:val="00432A67"/>
    <w:rsid w:val="00432F24"/>
    <w:rsid w:val="00433603"/>
    <w:rsid w:val="0043444B"/>
    <w:rsid w:val="00434BC0"/>
    <w:rsid w:val="00435146"/>
    <w:rsid w:val="00437456"/>
    <w:rsid w:val="004400A9"/>
    <w:rsid w:val="00440198"/>
    <w:rsid w:val="00440C2F"/>
    <w:rsid w:val="004419F3"/>
    <w:rsid w:val="00442AEE"/>
    <w:rsid w:val="00442C91"/>
    <w:rsid w:val="00443195"/>
    <w:rsid w:val="00443CA0"/>
    <w:rsid w:val="00444482"/>
    <w:rsid w:val="00444BDF"/>
    <w:rsid w:val="00445087"/>
    <w:rsid w:val="00447A3E"/>
    <w:rsid w:val="00447B0E"/>
    <w:rsid w:val="00450591"/>
    <w:rsid w:val="0045060B"/>
    <w:rsid w:val="0045090A"/>
    <w:rsid w:val="00452C5E"/>
    <w:rsid w:val="00452EAF"/>
    <w:rsid w:val="00453F1B"/>
    <w:rsid w:val="0045437B"/>
    <w:rsid w:val="004553D2"/>
    <w:rsid w:val="004555F7"/>
    <w:rsid w:val="0045793F"/>
    <w:rsid w:val="00457B4B"/>
    <w:rsid w:val="00460200"/>
    <w:rsid w:val="00461693"/>
    <w:rsid w:val="004627DB"/>
    <w:rsid w:val="00463160"/>
    <w:rsid w:val="00465503"/>
    <w:rsid w:val="0046565F"/>
    <w:rsid w:val="004657F6"/>
    <w:rsid w:val="00466924"/>
    <w:rsid w:val="0046701E"/>
    <w:rsid w:val="00470E07"/>
    <w:rsid w:val="004719A7"/>
    <w:rsid w:val="00471E22"/>
    <w:rsid w:val="0047202D"/>
    <w:rsid w:val="004726E8"/>
    <w:rsid w:val="00472852"/>
    <w:rsid w:val="00472D6F"/>
    <w:rsid w:val="00476127"/>
    <w:rsid w:val="00476192"/>
    <w:rsid w:val="004772DC"/>
    <w:rsid w:val="00477665"/>
    <w:rsid w:val="00477998"/>
    <w:rsid w:val="00483647"/>
    <w:rsid w:val="00484916"/>
    <w:rsid w:val="0048624C"/>
    <w:rsid w:val="00486DB6"/>
    <w:rsid w:val="00487A58"/>
    <w:rsid w:val="004956A7"/>
    <w:rsid w:val="00497664"/>
    <w:rsid w:val="004A08A6"/>
    <w:rsid w:val="004A2022"/>
    <w:rsid w:val="004A39FA"/>
    <w:rsid w:val="004A494E"/>
    <w:rsid w:val="004A4FEC"/>
    <w:rsid w:val="004A6836"/>
    <w:rsid w:val="004A68FB"/>
    <w:rsid w:val="004A74DB"/>
    <w:rsid w:val="004B012A"/>
    <w:rsid w:val="004B184C"/>
    <w:rsid w:val="004B1DED"/>
    <w:rsid w:val="004B2FAC"/>
    <w:rsid w:val="004B3415"/>
    <w:rsid w:val="004B4E6E"/>
    <w:rsid w:val="004B606F"/>
    <w:rsid w:val="004B7188"/>
    <w:rsid w:val="004C1D04"/>
    <w:rsid w:val="004C3513"/>
    <w:rsid w:val="004C39FE"/>
    <w:rsid w:val="004C44D6"/>
    <w:rsid w:val="004C521E"/>
    <w:rsid w:val="004C52EA"/>
    <w:rsid w:val="004C5C9A"/>
    <w:rsid w:val="004C5EEA"/>
    <w:rsid w:val="004C7687"/>
    <w:rsid w:val="004D03A2"/>
    <w:rsid w:val="004D04AF"/>
    <w:rsid w:val="004D0C0C"/>
    <w:rsid w:val="004D29A1"/>
    <w:rsid w:val="004D3926"/>
    <w:rsid w:val="004D51A5"/>
    <w:rsid w:val="004D5A20"/>
    <w:rsid w:val="004D7CBB"/>
    <w:rsid w:val="004E0871"/>
    <w:rsid w:val="004E1D00"/>
    <w:rsid w:val="004E2F84"/>
    <w:rsid w:val="004E5AFC"/>
    <w:rsid w:val="004E5F39"/>
    <w:rsid w:val="004E67D8"/>
    <w:rsid w:val="004E78AC"/>
    <w:rsid w:val="004E7921"/>
    <w:rsid w:val="004F0FBB"/>
    <w:rsid w:val="004F1636"/>
    <w:rsid w:val="004F1840"/>
    <w:rsid w:val="004F25A7"/>
    <w:rsid w:val="004F3A31"/>
    <w:rsid w:val="004F42C7"/>
    <w:rsid w:val="004F499A"/>
    <w:rsid w:val="004F5199"/>
    <w:rsid w:val="004F5FAF"/>
    <w:rsid w:val="004F600E"/>
    <w:rsid w:val="004F6C24"/>
    <w:rsid w:val="00502AA1"/>
    <w:rsid w:val="00503952"/>
    <w:rsid w:val="00505B1D"/>
    <w:rsid w:val="0050763E"/>
    <w:rsid w:val="0051048E"/>
    <w:rsid w:val="005105CB"/>
    <w:rsid w:val="005110AC"/>
    <w:rsid w:val="00511D5B"/>
    <w:rsid w:val="00512A53"/>
    <w:rsid w:val="00513EEA"/>
    <w:rsid w:val="005140E1"/>
    <w:rsid w:val="00514C07"/>
    <w:rsid w:val="00515623"/>
    <w:rsid w:val="00517501"/>
    <w:rsid w:val="0052104A"/>
    <w:rsid w:val="0052186B"/>
    <w:rsid w:val="00521D1A"/>
    <w:rsid w:val="005220EC"/>
    <w:rsid w:val="0052406F"/>
    <w:rsid w:val="0052602D"/>
    <w:rsid w:val="00526F47"/>
    <w:rsid w:val="005270D3"/>
    <w:rsid w:val="00527341"/>
    <w:rsid w:val="00531363"/>
    <w:rsid w:val="005322B8"/>
    <w:rsid w:val="0053408A"/>
    <w:rsid w:val="005375FD"/>
    <w:rsid w:val="005401D2"/>
    <w:rsid w:val="0054166A"/>
    <w:rsid w:val="005428A7"/>
    <w:rsid w:val="005444A2"/>
    <w:rsid w:val="005449B0"/>
    <w:rsid w:val="00544F98"/>
    <w:rsid w:val="00545356"/>
    <w:rsid w:val="00545597"/>
    <w:rsid w:val="00550244"/>
    <w:rsid w:val="00550A7E"/>
    <w:rsid w:val="005510B6"/>
    <w:rsid w:val="00551E9B"/>
    <w:rsid w:val="005529E0"/>
    <w:rsid w:val="005534CA"/>
    <w:rsid w:val="005543F3"/>
    <w:rsid w:val="00554ABD"/>
    <w:rsid w:val="0055519C"/>
    <w:rsid w:val="005564B3"/>
    <w:rsid w:val="0055662C"/>
    <w:rsid w:val="005574B7"/>
    <w:rsid w:val="005601C6"/>
    <w:rsid w:val="005625F2"/>
    <w:rsid w:val="005629E2"/>
    <w:rsid w:val="00562AF8"/>
    <w:rsid w:val="00562FD7"/>
    <w:rsid w:val="00563173"/>
    <w:rsid w:val="005633CA"/>
    <w:rsid w:val="005646B7"/>
    <w:rsid w:val="00565718"/>
    <w:rsid w:val="0057047C"/>
    <w:rsid w:val="00570DB9"/>
    <w:rsid w:val="00573290"/>
    <w:rsid w:val="005747D0"/>
    <w:rsid w:val="00575087"/>
    <w:rsid w:val="005757B6"/>
    <w:rsid w:val="00576AFE"/>
    <w:rsid w:val="00577FDD"/>
    <w:rsid w:val="00580326"/>
    <w:rsid w:val="005821E8"/>
    <w:rsid w:val="00583607"/>
    <w:rsid w:val="00583900"/>
    <w:rsid w:val="005848F8"/>
    <w:rsid w:val="0058560D"/>
    <w:rsid w:val="00586892"/>
    <w:rsid w:val="00586ADB"/>
    <w:rsid w:val="00586F2B"/>
    <w:rsid w:val="00586FD9"/>
    <w:rsid w:val="0059333C"/>
    <w:rsid w:val="005938CC"/>
    <w:rsid w:val="00595AEB"/>
    <w:rsid w:val="00597271"/>
    <w:rsid w:val="00597C3F"/>
    <w:rsid w:val="00597F78"/>
    <w:rsid w:val="005A0445"/>
    <w:rsid w:val="005A1C95"/>
    <w:rsid w:val="005A2CE4"/>
    <w:rsid w:val="005A3BD0"/>
    <w:rsid w:val="005A3C2B"/>
    <w:rsid w:val="005A3D77"/>
    <w:rsid w:val="005A5C2B"/>
    <w:rsid w:val="005A61A2"/>
    <w:rsid w:val="005A64C7"/>
    <w:rsid w:val="005A6D32"/>
    <w:rsid w:val="005A7EE6"/>
    <w:rsid w:val="005B02D6"/>
    <w:rsid w:val="005B04BF"/>
    <w:rsid w:val="005B1320"/>
    <w:rsid w:val="005B2F78"/>
    <w:rsid w:val="005B472B"/>
    <w:rsid w:val="005B5449"/>
    <w:rsid w:val="005C0D5E"/>
    <w:rsid w:val="005C106E"/>
    <w:rsid w:val="005C109E"/>
    <w:rsid w:val="005C2095"/>
    <w:rsid w:val="005C21D7"/>
    <w:rsid w:val="005C2917"/>
    <w:rsid w:val="005C2B5C"/>
    <w:rsid w:val="005C57C6"/>
    <w:rsid w:val="005C5885"/>
    <w:rsid w:val="005C5B9F"/>
    <w:rsid w:val="005C6773"/>
    <w:rsid w:val="005C6A7D"/>
    <w:rsid w:val="005C7FF2"/>
    <w:rsid w:val="005D01BF"/>
    <w:rsid w:val="005D18FE"/>
    <w:rsid w:val="005D273C"/>
    <w:rsid w:val="005D309C"/>
    <w:rsid w:val="005D3325"/>
    <w:rsid w:val="005D386D"/>
    <w:rsid w:val="005D4CE1"/>
    <w:rsid w:val="005D65DB"/>
    <w:rsid w:val="005D7E28"/>
    <w:rsid w:val="005E420D"/>
    <w:rsid w:val="005E471E"/>
    <w:rsid w:val="005E5A01"/>
    <w:rsid w:val="005E7139"/>
    <w:rsid w:val="005F022F"/>
    <w:rsid w:val="005F0BB6"/>
    <w:rsid w:val="005F2721"/>
    <w:rsid w:val="005F2CAD"/>
    <w:rsid w:val="005F38D5"/>
    <w:rsid w:val="005F6DD5"/>
    <w:rsid w:val="006003DC"/>
    <w:rsid w:val="00600F09"/>
    <w:rsid w:val="00602F65"/>
    <w:rsid w:val="00603C85"/>
    <w:rsid w:val="00603DDE"/>
    <w:rsid w:val="0060401A"/>
    <w:rsid w:val="006040AC"/>
    <w:rsid w:val="006056B2"/>
    <w:rsid w:val="00605A0B"/>
    <w:rsid w:val="0060618A"/>
    <w:rsid w:val="00606D23"/>
    <w:rsid w:val="00610558"/>
    <w:rsid w:val="006105CA"/>
    <w:rsid w:val="00610791"/>
    <w:rsid w:val="00612119"/>
    <w:rsid w:val="0061215F"/>
    <w:rsid w:val="00612E68"/>
    <w:rsid w:val="00615645"/>
    <w:rsid w:val="0061691A"/>
    <w:rsid w:val="00621646"/>
    <w:rsid w:val="006216EF"/>
    <w:rsid w:val="00621BCC"/>
    <w:rsid w:val="00622675"/>
    <w:rsid w:val="00624362"/>
    <w:rsid w:val="006252C6"/>
    <w:rsid w:val="006262ED"/>
    <w:rsid w:val="00627C53"/>
    <w:rsid w:val="00627DE7"/>
    <w:rsid w:val="00631F93"/>
    <w:rsid w:val="00632B34"/>
    <w:rsid w:val="006337C2"/>
    <w:rsid w:val="006343F1"/>
    <w:rsid w:val="00634C3B"/>
    <w:rsid w:val="00636D44"/>
    <w:rsid w:val="006374F9"/>
    <w:rsid w:val="0063774D"/>
    <w:rsid w:val="006377AA"/>
    <w:rsid w:val="00637D2D"/>
    <w:rsid w:val="00637D95"/>
    <w:rsid w:val="00641264"/>
    <w:rsid w:val="0064148F"/>
    <w:rsid w:val="00641D90"/>
    <w:rsid w:val="00643A39"/>
    <w:rsid w:val="00645E6D"/>
    <w:rsid w:val="0064624F"/>
    <w:rsid w:val="006468F7"/>
    <w:rsid w:val="0064690C"/>
    <w:rsid w:val="00647310"/>
    <w:rsid w:val="0064772F"/>
    <w:rsid w:val="00652DA7"/>
    <w:rsid w:val="006538EE"/>
    <w:rsid w:val="006572B1"/>
    <w:rsid w:val="00657A7A"/>
    <w:rsid w:val="00660277"/>
    <w:rsid w:val="006602D2"/>
    <w:rsid w:val="00660C01"/>
    <w:rsid w:val="00661DDD"/>
    <w:rsid w:val="0066308F"/>
    <w:rsid w:val="00664A9B"/>
    <w:rsid w:val="00664BEA"/>
    <w:rsid w:val="0066604D"/>
    <w:rsid w:val="00666866"/>
    <w:rsid w:val="00666963"/>
    <w:rsid w:val="00667D76"/>
    <w:rsid w:val="00671EEB"/>
    <w:rsid w:val="006728CD"/>
    <w:rsid w:val="00672BE4"/>
    <w:rsid w:val="00674D90"/>
    <w:rsid w:val="006751F1"/>
    <w:rsid w:val="006775FE"/>
    <w:rsid w:val="006818D4"/>
    <w:rsid w:val="00681B4E"/>
    <w:rsid w:val="006820A0"/>
    <w:rsid w:val="00684048"/>
    <w:rsid w:val="00684AE2"/>
    <w:rsid w:val="006864CC"/>
    <w:rsid w:val="00686C5E"/>
    <w:rsid w:val="00686CDE"/>
    <w:rsid w:val="00691E7F"/>
    <w:rsid w:val="006938B0"/>
    <w:rsid w:val="006956EA"/>
    <w:rsid w:val="00695885"/>
    <w:rsid w:val="006978A4"/>
    <w:rsid w:val="006A1C42"/>
    <w:rsid w:val="006A2A77"/>
    <w:rsid w:val="006A5103"/>
    <w:rsid w:val="006A6603"/>
    <w:rsid w:val="006A7442"/>
    <w:rsid w:val="006A76BE"/>
    <w:rsid w:val="006B00A6"/>
    <w:rsid w:val="006B4148"/>
    <w:rsid w:val="006B4FEE"/>
    <w:rsid w:val="006B72B0"/>
    <w:rsid w:val="006C09FB"/>
    <w:rsid w:val="006C2D92"/>
    <w:rsid w:val="006C2F06"/>
    <w:rsid w:val="006C503A"/>
    <w:rsid w:val="006C6360"/>
    <w:rsid w:val="006C6CFB"/>
    <w:rsid w:val="006C7344"/>
    <w:rsid w:val="006C79EA"/>
    <w:rsid w:val="006D032B"/>
    <w:rsid w:val="006D269B"/>
    <w:rsid w:val="006D32CD"/>
    <w:rsid w:val="006D49AC"/>
    <w:rsid w:val="006D52FA"/>
    <w:rsid w:val="006D61AB"/>
    <w:rsid w:val="006E0181"/>
    <w:rsid w:val="006E0D7E"/>
    <w:rsid w:val="006E1BDA"/>
    <w:rsid w:val="006E1C28"/>
    <w:rsid w:val="006E3DCE"/>
    <w:rsid w:val="006E485D"/>
    <w:rsid w:val="006E57EF"/>
    <w:rsid w:val="006E5CF5"/>
    <w:rsid w:val="006E667C"/>
    <w:rsid w:val="006E687D"/>
    <w:rsid w:val="006E68E4"/>
    <w:rsid w:val="006F0338"/>
    <w:rsid w:val="006F0A99"/>
    <w:rsid w:val="006F1FC4"/>
    <w:rsid w:val="006F3970"/>
    <w:rsid w:val="006F456E"/>
    <w:rsid w:val="006F4F25"/>
    <w:rsid w:val="006F60BB"/>
    <w:rsid w:val="006F6823"/>
    <w:rsid w:val="006F6976"/>
    <w:rsid w:val="006F7391"/>
    <w:rsid w:val="006F74EE"/>
    <w:rsid w:val="007005E3"/>
    <w:rsid w:val="0070074D"/>
    <w:rsid w:val="00700DEF"/>
    <w:rsid w:val="00701284"/>
    <w:rsid w:val="00701F06"/>
    <w:rsid w:val="0070402A"/>
    <w:rsid w:val="007066FC"/>
    <w:rsid w:val="00711A1C"/>
    <w:rsid w:val="00712E08"/>
    <w:rsid w:val="00712FB3"/>
    <w:rsid w:val="007138B7"/>
    <w:rsid w:val="0071391E"/>
    <w:rsid w:val="00716BC9"/>
    <w:rsid w:val="00722AD8"/>
    <w:rsid w:val="0072358E"/>
    <w:rsid w:val="00723A8C"/>
    <w:rsid w:val="00723D05"/>
    <w:rsid w:val="00724109"/>
    <w:rsid w:val="007246C6"/>
    <w:rsid w:val="00724A6F"/>
    <w:rsid w:val="00726A8A"/>
    <w:rsid w:val="0073039B"/>
    <w:rsid w:val="00731C0D"/>
    <w:rsid w:val="00731D7E"/>
    <w:rsid w:val="00733728"/>
    <w:rsid w:val="00733834"/>
    <w:rsid w:val="00733BE5"/>
    <w:rsid w:val="007349E8"/>
    <w:rsid w:val="00734C0F"/>
    <w:rsid w:val="00734EE9"/>
    <w:rsid w:val="00735DEA"/>
    <w:rsid w:val="00740EE7"/>
    <w:rsid w:val="00744BD8"/>
    <w:rsid w:val="00744C32"/>
    <w:rsid w:val="0074547E"/>
    <w:rsid w:val="0074572D"/>
    <w:rsid w:val="007468FB"/>
    <w:rsid w:val="0074712D"/>
    <w:rsid w:val="0074754C"/>
    <w:rsid w:val="007475C6"/>
    <w:rsid w:val="00747986"/>
    <w:rsid w:val="00747AB9"/>
    <w:rsid w:val="00750080"/>
    <w:rsid w:val="007502BE"/>
    <w:rsid w:val="0075303B"/>
    <w:rsid w:val="007538BF"/>
    <w:rsid w:val="0075444F"/>
    <w:rsid w:val="0075485D"/>
    <w:rsid w:val="00756B97"/>
    <w:rsid w:val="007579E9"/>
    <w:rsid w:val="007600F5"/>
    <w:rsid w:val="00760616"/>
    <w:rsid w:val="0076065A"/>
    <w:rsid w:val="00762818"/>
    <w:rsid w:val="00763342"/>
    <w:rsid w:val="00764365"/>
    <w:rsid w:val="00764630"/>
    <w:rsid w:val="00765908"/>
    <w:rsid w:val="007659EF"/>
    <w:rsid w:val="007664CE"/>
    <w:rsid w:val="00767FFB"/>
    <w:rsid w:val="00770031"/>
    <w:rsid w:val="00770209"/>
    <w:rsid w:val="00770CA1"/>
    <w:rsid w:val="0077287A"/>
    <w:rsid w:val="007734E5"/>
    <w:rsid w:val="00773908"/>
    <w:rsid w:val="00774F95"/>
    <w:rsid w:val="007761E9"/>
    <w:rsid w:val="0077665F"/>
    <w:rsid w:val="00776BD1"/>
    <w:rsid w:val="00776E3C"/>
    <w:rsid w:val="007777A9"/>
    <w:rsid w:val="007821AD"/>
    <w:rsid w:val="0078305E"/>
    <w:rsid w:val="00783616"/>
    <w:rsid w:val="00783CD4"/>
    <w:rsid w:val="00784612"/>
    <w:rsid w:val="00785F13"/>
    <w:rsid w:val="007872E1"/>
    <w:rsid w:val="00787BC0"/>
    <w:rsid w:val="00791422"/>
    <w:rsid w:val="00791423"/>
    <w:rsid w:val="007914F3"/>
    <w:rsid w:val="00794A53"/>
    <w:rsid w:val="00794CAE"/>
    <w:rsid w:val="00794FC3"/>
    <w:rsid w:val="007951AD"/>
    <w:rsid w:val="007967F9"/>
    <w:rsid w:val="007A1494"/>
    <w:rsid w:val="007A2F5A"/>
    <w:rsid w:val="007A4EC8"/>
    <w:rsid w:val="007A4F9F"/>
    <w:rsid w:val="007A7CEF"/>
    <w:rsid w:val="007B0723"/>
    <w:rsid w:val="007B3350"/>
    <w:rsid w:val="007B5157"/>
    <w:rsid w:val="007B7D56"/>
    <w:rsid w:val="007C0166"/>
    <w:rsid w:val="007C144B"/>
    <w:rsid w:val="007C151E"/>
    <w:rsid w:val="007C27EE"/>
    <w:rsid w:val="007C282E"/>
    <w:rsid w:val="007C4A5B"/>
    <w:rsid w:val="007C4B18"/>
    <w:rsid w:val="007C5911"/>
    <w:rsid w:val="007C6264"/>
    <w:rsid w:val="007C6DCC"/>
    <w:rsid w:val="007C7946"/>
    <w:rsid w:val="007C799A"/>
    <w:rsid w:val="007C7BBA"/>
    <w:rsid w:val="007D10BF"/>
    <w:rsid w:val="007D173F"/>
    <w:rsid w:val="007D1907"/>
    <w:rsid w:val="007D1B5E"/>
    <w:rsid w:val="007D3727"/>
    <w:rsid w:val="007D667C"/>
    <w:rsid w:val="007D6E59"/>
    <w:rsid w:val="007D7813"/>
    <w:rsid w:val="007D7933"/>
    <w:rsid w:val="007E0F4C"/>
    <w:rsid w:val="007E106B"/>
    <w:rsid w:val="007E3527"/>
    <w:rsid w:val="007E3DCE"/>
    <w:rsid w:val="007E4283"/>
    <w:rsid w:val="007E434F"/>
    <w:rsid w:val="007E4AB0"/>
    <w:rsid w:val="007E4B41"/>
    <w:rsid w:val="007E4FBE"/>
    <w:rsid w:val="007E5147"/>
    <w:rsid w:val="007E6087"/>
    <w:rsid w:val="007E70BC"/>
    <w:rsid w:val="007F21DD"/>
    <w:rsid w:val="007F326A"/>
    <w:rsid w:val="007F34C2"/>
    <w:rsid w:val="007F3517"/>
    <w:rsid w:val="007F42EA"/>
    <w:rsid w:val="007F628B"/>
    <w:rsid w:val="007F6456"/>
    <w:rsid w:val="007F67E5"/>
    <w:rsid w:val="007F68B5"/>
    <w:rsid w:val="007F6DA7"/>
    <w:rsid w:val="007F6EEC"/>
    <w:rsid w:val="007F709B"/>
    <w:rsid w:val="007F7BF6"/>
    <w:rsid w:val="007F7E98"/>
    <w:rsid w:val="0080033B"/>
    <w:rsid w:val="00801090"/>
    <w:rsid w:val="00801B2D"/>
    <w:rsid w:val="0080203C"/>
    <w:rsid w:val="00802EE1"/>
    <w:rsid w:val="00803058"/>
    <w:rsid w:val="0080348C"/>
    <w:rsid w:val="00803DF9"/>
    <w:rsid w:val="00804269"/>
    <w:rsid w:val="008042CD"/>
    <w:rsid w:val="008061AC"/>
    <w:rsid w:val="0080700B"/>
    <w:rsid w:val="00807679"/>
    <w:rsid w:val="008101BD"/>
    <w:rsid w:val="0081030F"/>
    <w:rsid w:val="00810C16"/>
    <w:rsid w:val="008117E9"/>
    <w:rsid w:val="00812412"/>
    <w:rsid w:val="008154E5"/>
    <w:rsid w:val="00816E9C"/>
    <w:rsid w:val="00822106"/>
    <w:rsid w:val="0082634F"/>
    <w:rsid w:val="00826EF1"/>
    <w:rsid w:val="00832A02"/>
    <w:rsid w:val="008354D9"/>
    <w:rsid w:val="008370DB"/>
    <w:rsid w:val="00837E82"/>
    <w:rsid w:val="00840921"/>
    <w:rsid w:val="00840A1C"/>
    <w:rsid w:val="008416B3"/>
    <w:rsid w:val="008416F8"/>
    <w:rsid w:val="008421C5"/>
    <w:rsid w:val="00842419"/>
    <w:rsid w:val="0084253E"/>
    <w:rsid w:val="0084553F"/>
    <w:rsid w:val="00845C31"/>
    <w:rsid w:val="0084659D"/>
    <w:rsid w:val="00850003"/>
    <w:rsid w:val="008518A7"/>
    <w:rsid w:val="00852074"/>
    <w:rsid w:val="0085256F"/>
    <w:rsid w:val="00853BDE"/>
    <w:rsid w:val="00853CA4"/>
    <w:rsid w:val="00853E5E"/>
    <w:rsid w:val="0085410E"/>
    <w:rsid w:val="008547B2"/>
    <w:rsid w:val="00854EF6"/>
    <w:rsid w:val="008550DC"/>
    <w:rsid w:val="0085568C"/>
    <w:rsid w:val="00857B98"/>
    <w:rsid w:val="00860680"/>
    <w:rsid w:val="00861003"/>
    <w:rsid w:val="00861EEB"/>
    <w:rsid w:val="0086269E"/>
    <w:rsid w:val="00863086"/>
    <w:rsid w:val="00866BCE"/>
    <w:rsid w:val="00866FBC"/>
    <w:rsid w:val="00872AFC"/>
    <w:rsid w:val="00873144"/>
    <w:rsid w:val="00875335"/>
    <w:rsid w:val="00877295"/>
    <w:rsid w:val="00877920"/>
    <w:rsid w:val="00877ED3"/>
    <w:rsid w:val="00880C3B"/>
    <w:rsid w:val="00880F9E"/>
    <w:rsid w:val="008816C4"/>
    <w:rsid w:val="00884006"/>
    <w:rsid w:val="00884AB9"/>
    <w:rsid w:val="00886B9C"/>
    <w:rsid w:val="00886EA8"/>
    <w:rsid w:val="00890A64"/>
    <w:rsid w:val="00891271"/>
    <w:rsid w:val="0089131C"/>
    <w:rsid w:val="00891D03"/>
    <w:rsid w:val="00891EBB"/>
    <w:rsid w:val="00892418"/>
    <w:rsid w:val="008934B6"/>
    <w:rsid w:val="0089398F"/>
    <w:rsid w:val="008939C8"/>
    <w:rsid w:val="00893B30"/>
    <w:rsid w:val="00894613"/>
    <w:rsid w:val="0089631E"/>
    <w:rsid w:val="008A3C4B"/>
    <w:rsid w:val="008A48E3"/>
    <w:rsid w:val="008A6827"/>
    <w:rsid w:val="008A7227"/>
    <w:rsid w:val="008A7BA2"/>
    <w:rsid w:val="008B0931"/>
    <w:rsid w:val="008B0D3B"/>
    <w:rsid w:val="008B193B"/>
    <w:rsid w:val="008B280F"/>
    <w:rsid w:val="008B2A86"/>
    <w:rsid w:val="008B2C82"/>
    <w:rsid w:val="008B31E1"/>
    <w:rsid w:val="008B4E75"/>
    <w:rsid w:val="008B7E24"/>
    <w:rsid w:val="008C348E"/>
    <w:rsid w:val="008C40DB"/>
    <w:rsid w:val="008C4435"/>
    <w:rsid w:val="008C5D92"/>
    <w:rsid w:val="008C64FA"/>
    <w:rsid w:val="008C6AA7"/>
    <w:rsid w:val="008C777E"/>
    <w:rsid w:val="008C7AE0"/>
    <w:rsid w:val="008D0106"/>
    <w:rsid w:val="008D0E57"/>
    <w:rsid w:val="008D169F"/>
    <w:rsid w:val="008D2E16"/>
    <w:rsid w:val="008D32F4"/>
    <w:rsid w:val="008D54B6"/>
    <w:rsid w:val="008D5BD0"/>
    <w:rsid w:val="008D5DF7"/>
    <w:rsid w:val="008D6C16"/>
    <w:rsid w:val="008D6D95"/>
    <w:rsid w:val="008D7D1B"/>
    <w:rsid w:val="008E2247"/>
    <w:rsid w:val="008E342B"/>
    <w:rsid w:val="008E3B64"/>
    <w:rsid w:val="008E54F9"/>
    <w:rsid w:val="008F083C"/>
    <w:rsid w:val="008F0D9D"/>
    <w:rsid w:val="008F1B3E"/>
    <w:rsid w:val="008F3144"/>
    <w:rsid w:val="008F3B37"/>
    <w:rsid w:val="008F4AB1"/>
    <w:rsid w:val="008F5E32"/>
    <w:rsid w:val="00900ED6"/>
    <w:rsid w:val="00902FAA"/>
    <w:rsid w:val="0090333E"/>
    <w:rsid w:val="00904E7F"/>
    <w:rsid w:val="00905714"/>
    <w:rsid w:val="00905F92"/>
    <w:rsid w:val="00906152"/>
    <w:rsid w:val="00906F8C"/>
    <w:rsid w:val="0090703E"/>
    <w:rsid w:val="00910B27"/>
    <w:rsid w:val="009111A6"/>
    <w:rsid w:val="00913747"/>
    <w:rsid w:val="009144C6"/>
    <w:rsid w:val="0091526A"/>
    <w:rsid w:val="00916046"/>
    <w:rsid w:val="00917B8B"/>
    <w:rsid w:val="009208E9"/>
    <w:rsid w:val="009216F7"/>
    <w:rsid w:val="00922CD5"/>
    <w:rsid w:val="00923B68"/>
    <w:rsid w:val="009241C2"/>
    <w:rsid w:val="009249F1"/>
    <w:rsid w:val="00926601"/>
    <w:rsid w:val="009328BE"/>
    <w:rsid w:val="009334ED"/>
    <w:rsid w:val="0093365D"/>
    <w:rsid w:val="00933722"/>
    <w:rsid w:val="00933858"/>
    <w:rsid w:val="00934F5B"/>
    <w:rsid w:val="0093668F"/>
    <w:rsid w:val="00941040"/>
    <w:rsid w:val="00941730"/>
    <w:rsid w:val="00941751"/>
    <w:rsid w:val="00941E50"/>
    <w:rsid w:val="00947514"/>
    <w:rsid w:val="009479CD"/>
    <w:rsid w:val="009502E4"/>
    <w:rsid w:val="009518BD"/>
    <w:rsid w:val="00952ADC"/>
    <w:rsid w:val="00952B4D"/>
    <w:rsid w:val="00953DA4"/>
    <w:rsid w:val="009559EF"/>
    <w:rsid w:val="009565CF"/>
    <w:rsid w:val="009601BD"/>
    <w:rsid w:val="009609ED"/>
    <w:rsid w:val="009622C2"/>
    <w:rsid w:val="0096290F"/>
    <w:rsid w:val="00963985"/>
    <w:rsid w:val="00966016"/>
    <w:rsid w:val="0096739F"/>
    <w:rsid w:val="00967538"/>
    <w:rsid w:val="00970337"/>
    <w:rsid w:val="00970CAB"/>
    <w:rsid w:val="00970F22"/>
    <w:rsid w:val="00970F91"/>
    <w:rsid w:val="009714E7"/>
    <w:rsid w:val="00972BAF"/>
    <w:rsid w:val="009740DE"/>
    <w:rsid w:val="00974F7C"/>
    <w:rsid w:val="009773F3"/>
    <w:rsid w:val="009778D5"/>
    <w:rsid w:val="009809A0"/>
    <w:rsid w:val="00983700"/>
    <w:rsid w:val="00983F34"/>
    <w:rsid w:val="009855DD"/>
    <w:rsid w:val="00985FDD"/>
    <w:rsid w:val="00986C0C"/>
    <w:rsid w:val="00986F05"/>
    <w:rsid w:val="009871D0"/>
    <w:rsid w:val="0098783D"/>
    <w:rsid w:val="00990757"/>
    <w:rsid w:val="009909B5"/>
    <w:rsid w:val="00990FE8"/>
    <w:rsid w:val="0099112C"/>
    <w:rsid w:val="009916D2"/>
    <w:rsid w:val="009929F0"/>
    <w:rsid w:val="00992A98"/>
    <w:rsid w:val="00992C78"/>
    <w:rsid w:val="00993919"/>
    <w:rsid w:val="00994789"/>
    <w:rsid w:val="00995990"/>
    <w:rsid w:val="00995E86"/>
    <w:rsid w:val="00996324"/>
    <w:rsid w:val="00996387"/>
    <w:rsid w:val="0099682B"/>
    <w:rsid w:val="0099775A"/>
    <w:rsid w:val="00997B96"/>
    <w:rsid w:val="00997FCD"/>
    <w:rsid w:val="009A0B12"/>
    <w:rsid w:val="009A0D66"/>
    <w:rsid w:val="009A12A2"/>
    <w:rsid w:val="009A16AE"/>
    <w:rsid w:val="009A1E82"/>
    <w:rsid w:val="009B01DA"/>
    <w:rsid w:val="009B2A1B"/>
    <w:rsid w:val="009B2C6B"/>
    <w:rsid w:val="009B3BD3"/>
    <w:rsid w:val="009B3BD8"/>
    <w:rsid w:val="009B5500"/>
    <w:rsid w:val="009B56A7"/>
    <w:rsid w:val="009B57F3"/>
    <w:rsid w:val="009B5FED"/>
    <w:rsid w:val="009B61E9"/>
    <w:rsid w:val="009B683A"/>
    <w:rsid w:val="009C1484"/>
    <w:rsid w:val="009C148F"/>
    <w:rsid w:val="009C157D"/>
    <w:rsid w:val="009C3B71"/>
    <w:rsid w:val="009C3BF0"/>
    <w:rsid w:val="009C54BF"/>
    <w:rsid w:val="009C7649"/>
    <w:rsid w:val="009D1DC7"/>
    <w:rsid w:val="009D1F79"/>
    <w:rsid w:val="009D2A34"/>
    <w:rsid w:val="009D2E0E"/>
    <w:rsid w:val="009D3A6D"/>
    <w:rsid w:val="009D4719"/>
    <w:rsid w:val="009D68FC"/>
    <w:rsid w:val="009D6CD5"/>
    <w:rsid w:val="009E0875"/>
    <w:rsid w:val="009E0BEC"/>
    <w:rsid w:val="009E209C"/>
    <w:rsid w:val="009E2196"/>
    <w:rsid w:val="009E2341"/>
    <w:rsid w:val="009E2580"/>
    <w:rsid w:val="009E2730"/>
    <w:rsid w:val="009E51C5"/>
    <w:rsid w:val="009E5C36"/>
    <w:rsid w:val="009E61D1"/>
    <w:rsid w:val="009E70E8"/>
    <w:rsid w:val="009E7406"/>
    <w:rsid w:val="009E773F"/>
    <w:rsid w:val="009F0DE5"/>
    <w:rsid w:val="009F1CEF"/>
    <w:rsid w:val="009F1DBE"/>
    <w:rsid w:val="009F24D8"/>
    <w:rsid w:val="009F3797"/>
    <w:rsid w:val="009F6D02"/>
    <w:rsid w:val="009F73DF"/>
    <w:rsid w:val="00A00EE4"/>
    <w:rsid w:val="00A0438E"/>
    <w:rsid w:val="00A04945"/>
    <w:rsid w:val="00A04DBA"/>
    <w:rsid w:val="00A06563"/>
    <w:rsid w:val="00A0662E"/>
    <w:rsid w:val="00A06D6B"/>
    <w:rsid w:val="00A0739F"/>
    <w:rsid w:val="00A10981"/>
    <w:rsid w:val="00A14025"/>
    <w:rsid w:val="00A1535C"/>
    <w:rsid w:val="00A154B9"/>
    <w:rsid w:val="00A15737"/>
    <w:rsid w:val="00A15B64"/>
    <w:rsid w:val="00A204A0"/>
    <w:rsid w:val="00A2075E"/>
    <w:rsid w:val="00A21549"/>
    <w:rsid w:val="00A2286E"/>
    <w:rsid w:val="00A228F3"/>
    <w:rsid w:val="00A23016"/>
    <w:rsid w:val="00A235C5"/>
    <w:rsid w:val="00A23831"/>
    <w:rsid w:val="00A243DA"/>
    <w:rsid w:val="00A24A74"/>
    <w:rsid w:val="00A254AB"/>
    <w:rsid w:val="00A25E46"/>
    <w:rsid w:val="00A266E4"/>
    <w:rsid w:val="00A2691E"/>
    <w:rsid w:val="00A270BF"/>
    <w:rsid w:val="00A308B6"/>
    <w:rsid w:val="00A32AD9"/>
    <w:rsid w:val="00A32D87"/>
    <w:rsid w:val="00A335C4"/>
    <w:rsid w:val="00A34107"/>
    <w:rsid w:val="00A34501"/>
    <w:rsid w:val="00A3726D"/>
    <w:rsid w:val="00A37D64"/>
    <w:rsid w:val="00A40A2E"/>
    <w:rsid w:val="00A40CF2"/>
    <w:rsid w:val="00A412A8"/>
    <w:rsid w:val="00A4177D"/>
    <w:rsid w:val="00A41CB4"/>
    <w:rsid w:val="00A42BF5"/>
    <w:rsid w:val="00A44B6F"/>
    <w:rsid w:val="00A44C4F"/>
    <w:rsid w:val="00A4554A"/>
    <w:rsid w:val="00A467F2"/>
    <w:rsid w:val="00A476EE"/>
    <w:rsid w:val="00A5066C"/>
    <w:rsid w:val="00A526D2"/>
    <w:rsid w:val="00A53E68"/>
    <w:rsid w:val="00A53FEC"/>
    <w:rsid w:val="00A5527A"/>
    <w:rsid w:val="00A56570"/>
    <w:rsid w:val="00A56E27"/>
    <w:rsid w:val="00A57BDA"/>
    <w:rsid w:val="00A6174A"/>
    <w:rsid w:val="00A61B65"/>
    <w:rsid w:val="00A63A40"/>
    <w:rsid w:val="00A64181"/>
    <w:rsid w:val="00A65554"/>
    <w:rsid w:val="00A65734"/>
    <w:rsid w:val="00A67216"/>
    <w:rsid w:val="00A67366"/>
    <w:rsid w:val="00A7003B"/>
    <w:rsid w:val="00A70344"/>
    <w:rsid w:val="00A722CC"/>
    <w:rsid w:val="00A72A10"/>
    <w:rsid w:val="00A73B37"/>
    <w:rsid w:val="00A7460C"/>
    <w:rsid w:val="00A74FAB"/>
    <w:rsid w:val="00A7515F"/>
    <w:rsid w:val="00A76860"/>
    <w:rsid w:val="00A7733D"/>
    <w:rsid w:val="00A7792F"/>
    <w:rsid w:val="00A77CCA"/>
    <w:rsid w:val="00A810C3"/>
    <w:rsid w:val="00A8129E"/>
    <w:rsid w:val="00A830D3"/>
    <w:rsid w:val="00A8314E"/>
    <w:rsid w:val="00A86CD4"/>
    <w:rsid w:val="00A87DB3"/>
    <w:rsid w:val="00A87FB2"/>
    <w:rsid w:val="00A90B25"/>
    <w:rsid w:val="00A90D6A"/>
    <w:rsid w:val="00A9110C"/>
    <w:rsid w:val="00A9150E"/>
    <w:rsid w:val="00A94BE5"/>
    <w:rsid w:val="00A95EC4"/>
    <w:rsid w:val="00A979FD"/>
    <w:rsid w:val="00A97ADB"/>
    <w:rsid w:val="00A97FF7"/>
    <w:rsid w:val="00AA0481"/>
    <w:rsid w:val="00AA0578"/>
    <w:rsid w:val="00AA0A18"/>
    <w:rsid w:val="00AA0A95"/>
    <w:rsid w:val="00AA1064"/>
    <w:rsid w:val="00AA1268"/>
    <w:rsid w:val="00AA20D7"/>
    <w:rsid w:val="00AA333A"/>
    <w:rsid w:val="00AA541A"/>
    <w:rsid w:val="00AA5EE8"/>
    <w:rsid w:val="00AA6C0C"/>
    <w:rsid w:val="00AA7A08"/>
    <w:rsid w:val="00AA7F34"/>
    <w:rsid w:val="00AB0CFB"/>
    <w:rsid w:val="00AB2EB0"/>
    <w:rsid w:val="00AB4FB4"/>
    <w:rsid w:val="00AB505B"/>
    <w:rsid w:val="00AB50CE"/>
    <w:rsid w:val="00AB57E8"/>
    <w:rsid w:val="00AB57EF"/>
    <w:rsid w:val="00AB5D90"/>
    <w:rsid w:val="00AB6069"/>
    <w:rsid w:val="00AB7460"/>
    <w:rsid w:val="00AC0164"/>
    <w:rsid w:val="00AC1378"/>
    <w:rsid w:val="00AC1979"/>
    <w:rsid w:val="00AC3634"/>
    <w:rsid w:val="00AC3E86"/>
    <w:rsid w:val="00AC3F2D"/>
    <w:rsid w:val="00AC4418"/>
    <w:rsid w:val="00AC45F9"/>
    <w:rsid w:val="00AC5DEF"/>
    <w:rsid w:val="00AC5EF0"/>
    <w:rsid w:val="00AC7201"/>
    <w:rsid w:val="00AC7792"/>
    <w:rsid w:val="00AD07B6"/>
    <w:rsid w:val="00AD1C99"/>
    <w:rsid w:val="00AD4115"/>
    <w:rsid w:val="00AD4BE3"/>
    <w:rsid w:val="00AD55A7"/>
    <w:rsid w:val="00AD58F8"/>
    <w:rsid w:val="00AD5D92"/>
    <w:rsid w:val="00AD6095"/>
    <w:rsid w:val="00AD6C68"/>
    <w:rsid w:val="00AD7374"/>
    <w:rsid w:val="00AE0307"/>
    <w:rsid w:val="00AE152E"/>
    <w:rsid w:val="00AE1828"/>
    <w:rsid w:val="00AE25D3"/>
    <w:rsid w:val="00AE3D68"/>
    <w:rsid w:val="00AE3F31"/>
    <w:rsid w:val="00AE5895"/>
    <w:rsid w:val="00AE628D"/>
    <w:rsid w:val="00AE6E88"/>
    <w:rsid w:val="00AE7251"/>
    <w:rsid w:val="00AE785D"/>
    <w:rsid w:val="00AF26B5"/>
    <w:rsid w:val="00AF287A"/>
    <w:rsid w:val="00AF2BC8"/>
    <w:rsid w:val="00AF2CCE"/>
    <w:rsid w:val="00AF2E40"/>
    <w:rsid w:val="00AF3677"/>
    <w:rsid w:val="00AF3B1C"/>
    <w:rsid w:val="00AF4379"/>
    <w:rsid w:val="00AF5E07"/>
    <w:rsid w:val="00AF7BEB"/>
    <w:rsid w:val="00B000DF"/>
    <w:rsid w:val="00B00101"/>
    <w:rsid w:val="00B00F3E"/>
    <w:rsid w:val="00B02704"/>
    <w:rsid w:val="00B02ED6"/>
    <w:rsid w:val="00B04F48"/>
    <w:rsid w:val="00B06200"/>
    <w:rsid w:val="00B11860"/>
    <w:rsid w:val="00B124D5"/>
    <w:rsid w:val="00B124FC"/>
    <w:rsid w:val="00B13FAC"/>
    <w:rsid w:val="00B150E3"/>
    <w:rsid w:val="00B15727"/>
    <w:rsid w:val="00B15F31"/>
    <w:rsid w:val="00B17A42"/>
    <w:rsid w:val="00B240A4"/>
    <w:rsid w:val="00B25126"/>
    <w:rsid w:val="00B26830"/>
    <w:rsid w:val="00B26C08"/>
    <w:rsid w:val="00B3047D"/>
    <w:rsid w:val="00B32A92"/>
    <w:rsid w:val="00B333CB"/>
    <w:rsid w:val="00B33AF5"/>
    <w:rsid w:val="00B34A8F"/>
    <w:rsid w:val="00B3684B"/>
    <w:rsid w:val="00B36F50"/>
    <w:rsid w:val="00B370B1"/>
    <w:rsid w:val="00B37E10"/>
    <w:rsid w:val="00B406ED"/>
    <w:rsid w:val="00B41405"/>
    <w:rsid w:val="00B42A26"/>
    <w:rsid w:val="00B42ADF"/>
    <w:rsid w:val="00B42D4E"/>
    <w:rsid w:val="00B44164"/>
    <w:rsid w:val="00B4674F"/>
    <w:rsid w:val="00B469F8"/>
    <w:rsid w:val="00B4738F"/>
    <w:rsid w:val="00B47D3B"/>
    <w:rsid w:val="00B50A83"/>
    <w:rsid w:val="00B516F1"/>
    <w:rsid w:val="00B53D6E"/>
    <w:rsid w:val="00B540A0"/>
    <w:rsid w:val="00B56152"/>
    <w:rsid w:val="00B5657F"/>
    <w:rsid w:val="00B57F2C"/>
    <w:rsid w:val="00B613B0"/>
    <w:rsid w:val="00B62BE0"/>
    <w:rsid w:val="00B63CBF"/>
    <w:rsid w:val="00B645CB"/>
    <w:rsid w:val="00B65066"/>
    <w:rsid w:val="00B65E24"/>
    <w:rsid w:val="00B678FC"/>
    <w:rsid w:val="00B67F60"/>
    <w:rsid w:val="00B7017D"/>
    <w:rsid w:val="00B7064F"/>
    <w:rsid w:val="00B710BE"/>
    <w:rsid w:val="00B72003"/>
    <w:rsid w:val="00B734E6"/>
    <w:rsid w:val="00B764E8"/>
    <w:rsid w:val="00B77557"/>
    <w:rsid w:val="00B77D6A"/>
    <w:rsid w:val="00B808FF"/>
    <w:rsid w:val="00B8170A"/>
    <w:rsid w:val="00B81FDB"/>
    <w:rsid w:val="00B82887"/>
    <w:rsid w:val="00B82CAC"/>
    <w:rsid w:val="00B835C4"/>
    <w:rsid w:val="00B83964"/>
    <w:rsid w:val="00B865D5"/>
    <w:rsid w:val="00B8666B"/>
    <w:rsid w:val="00B86736"/>
    <w:rsid w:val="00B867B4"/>
    <w:rsid w:val="00B86D72"/>
    <w:rsid w:val="00B90E46"/>
    <w:rsid w:val="00B91DD4"/>
    <w:rsid w:val="00B91F24"/>
    <w:rsid w:val="00B922BF"/>
    <w:rsid w:val="00B92E53"/>
    <w:rsid w:val="00B94551"/>
    <w:rsid w:val="00B95CCA"/>
    <w:rsid w:val="00B9676E"/>
    <w:rsid w:val="00B97EFD"/>
    <w:rsid w:val="00B97F48"/>
    <w:rsid w:val="00BA0FC6"/>
    <w:rsid w:val="00BA2BA1"/>
    <w:rsid w:val="00BA357F"/>
    <w:rsid w:val="00BA41F8"/>
    <w:rsid w:val="00BA57AC"/>
    <w:rsid w:val="00BA604A"/>
    <w:rsid w:val="00BA65DB"/>
    <w:rsid w:val="00BA6B6E"/>
    <w:rsid w:val="00BB09BC"/>
    <w:rsid w:val="00BB0EB4"/>
    <w:rsid w:val="00BB1DC5"/>
    <w:rsid w:val="00BB46A1"/>
    <w:rsid w:val="00BB52D7"/>
    <w:rsid w:val="00BB56EC"/>
    <w:rsid w:val="00BB64AF"/>
    <w:rsid w:val="00BB6E5D"/>
    <w:rsid w:val="00BC0A61"/>
    <w:rsid w:val="00BC0B41"/>
    <w:rsid w:val="00BC0FC6"/>
    <w:rsid w:val="00BC1FB0"/>
    <w:rsid w:val="00BC21AF"/>
    <w:rsid w:val="00BC250F"/>
    <w:rsid w:val="00BC2AEA"/>
    <w:rsid w:val="00BC2C59"/>
    <w:rsid w:val="00BC2E61"/>
    <w:rsid w:val="00BC4350"/>
    <w:rsid w:val="00BC541B"/>
    <w:rsid w:val="00BC618F"/>
    <w:rsid w:val="00BC62D3"/>
    <w:rsid w:val="00BC7E53"/>
    <w:rsid w:val="00BD29B7"/>
    <w:rsid w:val="00BD50AD"/>
    <w:rsid w:val="00BD66E5"/>
    <w:rsid w:val="00BD6B1E"/>
    <w:rsid w:val="00BD7862"/>
    <w:rsid w:val="00BE019F"/>
    <w:rsid w:val="00BE06F7"/>
    <w:rsid w:val="00BE0C8D"/>
    <w:rsid w:val="00BE0CD9"/>
    <w:rsid w:val="00BE3041"/>
    <w:rsid w:val="00BE38B6"/>
    <w:rsid w:val="00BE637B"/>
    <w:rsid w:val="00BE721E"/>
    <w:rsid w:val="00BE7A94"/>
    <w:rsid w:val="00BF2C36"/>
    <w:rsid w:val="00BF4520"/>
    <w:rsid w:val="00BF47DF"/>
    <w:rsid w:val="00BF4949"/>
    <w:rsid w:val="00BF5220"/>
    <w:rsid w:val="00BF56FB"/>
    <w:rsid w:val="00BF6E2D"/>
    <w:rsid w:val="00BF7720"/>
    <w:rsid w:val="00BF7914"/>
    <w:rsid w:val="00C02638"/>
    <w:rsid w:val="00C02A42"/>
    <w:rsid w:val="00C02AF5"/>
    <w:rsid w:val="00C035A9"/>
    <w:rsid w:val="00C0435A"/>
    <w:rsid w:val="00C05D71"/>
    <w:rsid w:val="00C0602B"/>
    <w:rsid w:val="00C060F6"/>
    <w:rsid w:val="00C06808"/>
    <w:rsid w:val="00C068CC"/>
    <w:rsid w:val="00C06C96"/>
    <w:rsid w:val="00C06F64"/>
    <w:rsid w:val="00C078C1"/>
    <w:rsid w:val="00C1122A"/>
    <w:rsid w:val="00C12C7D"/>
    <w:rsid w:val="00C14A51"/>
    <w:rsid w:val="00C15DC3"/>
    <w:rsid w:val="00C162B5"/>
    <w:rsid w:val="00C239A9"/>
    <w:rsid w:val="00C23F4F"/>
    <w:rsid w:val="00C23FE0"/>
    <w:rsid w:val="00C2478F"/>
    <w:rsid w:val="00C247B3"/>
    <w:rsid w:val="00C254C0"/>
    <w:rsid w:val="00C25DF9"/>
    <w:rsid w:val="00C27965"/>
    <w:rsid w:val="00C30DE4"/>
    <w:rsid w:val="00C311F9"/>
    <w:rsid w:val="00C32B4D"/>
    <w:rsid w:val="00C34E2A"/>
    <w:rsid w:val="00C35E15"/>
    <w:rsid w:val="00C37170"/>
    <w:rsid w:val="00C405DB"/>
    <w:rsid w:val="00C420EA"/>
    <w:rsid w:val="00C42B9F"/>
    <w:rsid w:val="00C43C64"/>
    <w:rsid w:val="00C476A0"/>
    <w:rsid w:val="00C47A6E"/>
    <w:rsid w:val="00C52ED7"/>
    <w:rsid w:val="00C5385E"/>
    <w:rsid w:val="00C53DA5"/>
    <w:rsid w:val="00C5714D"/>
    <w:rsid w:val="00C57580"/>
    <w:rsid w:val="00C5760E"/>
    <w:rsid w:val="00C57DB7"/>
    <w:rsid w:val="00C621B6"/>
    <w:rsid w:val="00C62A4A"/>
    <w:rsid w:val="00C62C7C"/>
    <w:rsid w:val="00C62CB9"/>
    <w:rsid w:val="00C63BB4"/>
    <w:rsid w:val="00C641DA"/>
    <w:rsid w:val="00C6772A"/>
    <w:rsid w:val="00C67AEC"/>
    <w:rsid w:val="00C707A4"/>
    <w:rsid w:val="00C71580"/>
    <w:rsid w:val="00C72A94"/>
    <w:rsid w:val="00C743BD"/>
    <w:rsid w:val="00C7491D"/>
    <w:rsid w:val="00C754EC"/>
    <w:rsid w:val="00C75944"/>
    <w:rsid w:val="00C7646E"/>
    <w:rsid w:val="00C76C72"/>
    <w:rsid w:val="00C76D72"/>
    <w:rsid w:val="00C77806"/>
    <w:rsid w:val="00C808E1"/>
    <w:rsid w:val="00C82F89"/>
    <w:rsid w:val="00C830B6"/>
    <w:rsid w:val="00C83A5E"/>
    <w:rsid w:val="00C83FB8"/>
    <w:rsid w:val="00C8411A"/>
    <w:rsid w:val="00C900DF"/>
    <w:rsid w:val="00C907DA"/>
    <w:rsid w:val="00C9138A"/>
    <w:rsid w:val="00C963EA"/>
    <w:rsid w:val="00C97C57"/>
    <w:rsid w:val="00C97D27"/>
    <w:rsid w:val="00CA13C0"/>
    <w:rsid w:val="00CA1B5D"/>
    <w:rsid w:val="00CA442A"/>
    <w:rsid w:val="00CA4469"/>
    <w:rsid w:val="00CA495A"/>
    <w:rsid w:val="00CA57F4"/>
    <w:rsid w:val="00CA5994"/>
    <w:rsid w:val="00CA5BE4"/>
    <w:rsid w:val="00CA73F4"/>
    <w:rsid w:val="00CB0D0D"/>
    <w:rsid w:val="00CB1221"/>
    <w:rsid w:val="00CB30F1"/>
    <w:rsid w:val="00CB4499"/>
    <w:rsid w:val="00CB491C"/>
    <w:rsid w:val="00CB4E51"/>
    <w:rsid w:val="00CB61DF"/>
    <w:rsid w:val="00CB64FC"/>
    <w:rsid w:val="00CC169F"/>
    <w:rsid w:val="00CC32F5"/>
    <w:rsid w:val="00CC334E"/>
    <w:rsid w:val="00CC48A9"/>
    <w:rsid w:val="00CC5D4E"/>
    <w:rsid w:val="00CC67A4"/>
    <w:rsid w:val="00CC7D85"/>
    <w:rsid w:val="00CD1970"/>
    <w:rsid w:val="00CD1DA8"/>
    <w:rsid w:val="00CD1DF5"/>
    <w:rsid w:val="00CD250E"/>
    <w:rsid w:val="00CD2807"/>
    <w:rsid w:val="00CD302D"/>
    <w:rsid w:val="00CD4654"/>
    <w:rsid w:val="00CD5F2A"/>
    <w:rsid w:val="00CD68AF"/>
    <w:rsid w:val="00CE09BD"/>
    <w:rsid w:val="00CE1135"/>
    <w:rsid w:val="00CE12E8"/>
    <w:rsid w:val="00CE4075"/>
    <w:rsid w:val="00CE5195"/>
    <w:rsid w:val="00CE5936"/>
    <w:rsid w:val="00CE5975"/>
    <w:rsid w:val="00CE59DA"/>
    <w:rsid w:val="00CE5FA1"/>
    <w:rsid w:val="00CE6A3F"/>
    <w:rsid w:val="00CE78F6"/>
    <w:rsid w:val="00CF0874"/>
    <w:rsid w:val="00CF0ED4"/>
    <w:rsid w:val="00CF40DB"/>
    <w:rsid w:val="00CF52A3"/>
    <w:rsid w:val="00CF5CE9"/>
    <w:rsid w:val="00CF5F40"/>
    <w:rsid w:val="00CF6CCA"/>
    <w:rsid w:val="00CF70B4"/>
    <w:rsid w:val="00D00733"/>
    <w:rsid w:val="00D0143A"/>
    <w:rsid w:val="00D01763"/>
    <w:rsid w:val="00D02D31"/>
    <w:rsid w:val="00D049B9"/>
    <w:rsid w:val="00D05DAF"/>
    <w:rsid w:val="00D0625E"/>
    <w:rsid w:val="00D06D73"/>
    <w:rsid w:val="00D0706D"/>
    <w:rsid w:val="00D074B1"/>
    <w:rsid w:val="00D074F8"/>
    <w:rsid w:val="00D11735"/>
    <w:rsid w:val="00D11917"/>
    <w:rsid w:val="00D12B4C"/>
    <w:rsid w:val="00D12ECE"/>
    <w:rsid w:val="00D12F6F"/>
    <w:rsid w:val="00D1420E"/>
    <w:rsid w:val="00D14316"/>
    <w:rsid w:val="00D14421"/>
    <w:rsid w:val="00D147E0"/>
    <w:rsid w:val="00D1581A"/>
    <w:rsid w:val="00D15B55"/>
    <w:rsid w:val="00D1753D"/>
    <w:rsid w:val="00D206CE"/>
    <w:rsid w:val="00D2106F"/>
    <w:rsid w:val="00D2225C"/>
    <w:rsid w:val="00D22414"/>
    <w:rsid w:val="00D2253D"/>
    <w:rsid w:val="00D23993"/>
    <w:rsid w:val="00D24442"/>
    <w:rsid w:val="00D248C3"/>
    <w:rsid w:val="00D25059"/>
    <w:rsid w:val="00D25219"/>
    <w:rsid w:val="00D25A55"/>
    <w:rsid w:val="00D25F6B"/>
    <w:rsid w:val="00D27A22"/>
    <w:rsid w:val="00D32E39"/>
    <w:rsid w:val="00D34470"/>
    <w:rsid w:val="00D351CA"/>
    <w:rsid w:val="00D35594"/>
    <w:rsid w:val="00D35F55"/>
    <w:rsid w:val="00D3665B"/>
    <w:rsid w:val="00D4101F"/>
    <w:rsid w:val="00D42405"/>
    <w:rsid w:val="00D43956"/>
    <w:rsid w:val="00D440C8"/>
    <w:rsid w:val="00D45183"/>
    <w:rsid w:val="00D46475"/>
    <w:rsid w:val="00D46E84"/>
    <w:rsid w:val="00D46EA5"/>
    <w:rsid w:val="00D46EBF"/>
    <w:rsid w:val="00D5025B"/>
    <w:rsid w:val="00D50F36"/>
    <w:rsid w:val="00D53512"/>
    <w:rsid w:val="00D54789"/>
    <w:rsid w:val="00D57F53"/>
    <w:rsid w:val="00D63263"/>
    <w:rsid w:val="00D637D4"/>
    <w:rsid w:val="00D63D97"/>
    <w:rsid w:val="00D6426D"/>
    <w:rsid w:val="00D644FF"/>
    <w:rsid w:val="00D64F07"/>
    <w:rsid w:val="00D65065"/>
    <w:rsid w:val="00D65129"/>
    <w:rsid w:val="00D66CD6"/>
    <w:rsid w:val="00D70727"/>
    <w:rsid w:val="00D70EB9"/>
    <w:rsid w:val="00D7136C"/>
    <w:rsid w:val="00D71FD6"/>
    <w:rsid w:val="00D72D97"/>
    <w:rsid w:val="00D7303B"/>
    <w:rsid w:val="00D732F7"/>
    <w:rsid w:val="00D745C8"/>
    <w:rsid w:val="00D74984"/>
    <w:rsid w:val="00D76861"/>
    <w:rsid w:val="00D76F97"/>
    <w:rsid w:val="00D77BB0"/>
    <w:rsid w:val="00D80150"/>
    <w:rsid w:val="00D86D0F"/>
    <w:rsid w:val="00D875A2"/>
    <w:rsid w:val="00D878F7"/>
    <w:rsid w:val="00D87EB2"/>
    <w:rsid w:val="00D91213"/>
    <w:rsid w:val="00D91453"/>
    <w:rsid w:val="00D93444"/>
    <w:rsid w:val="00D95381"/>
    <w:rsid w:val="00D9634E"/>
    <w:rsid w:val="00D96E41"/>
    <w:rsid w:val="00DA0E9C"/>
    <w:rsid w:val="00DA1B06"/>
    <w:rsid w:val="00DA1E48"/>
    <w:rsid w:val="00DA3262"/>
    <w:rsid w:val="00DA327C"/>
    <w:rsid w:val="00DA3D3F"/>
    <w:rsid w:val="00DA3D7F"/>
    <w:rsid w:val="00DA53D8"/>
    <w:rsid w:val="00DA5C79"/>
    <w:rsid w:val="00DA6741"/>
    <w:rsid w:val="00DA72AF"/>
    <w:rsid w:val="00DA7407"/>
    <w:rsid w:val="00DB0320"/>
    <w:rsid w:val="00DB0C43"/>
    <w:rsid w:val="00DB1504"/>
    <w:rsid w:val="00DB15D2"/>
    <w:rsid w:val="00DB2D6C"/>
    <w:rsid w:val="00DB316C"/>
    <w:rsid w:val="00DB3928"/>
    <w:rsid w:val="00DB5C74"/>
    <w:rsid w:val="00DB6841"/>
    <w:rsid w:val="00DC0D6F"/>
    <w:rsid w:val="00DC172D"/>
    <w:rsid w:val="00DC1D4F"/>
    <w:rsid w:val="00DC2F70"/>
    <w:rsid w:val="00DC4408"/>
    <w:rsid w:val="00DC4AF5"/>
    <w:rsid w:val="00DC5514"/>
    <w:rsid w:val="00DC5768"/>
    <w:rsid w:val="00DC7621"/>
    <w:rsid w:val="00DD3A6E"/>
    <w:rsid w:val="00DD49C4"/>
    <w:rsid w:val="00DD7EC8"/>
    <w:rsid w:val="00DE02ED"/>
    <w:rsid w:val="00DE165F"/>
    <w:rsid w:val="00DE28DE"/>
    <w:rsid w:val="00DE2E32"/>
    <w:rsid w:val="00DE3FDE"/>
    <w:rsid w:val="00DE513A"/>
    <w:rsid w:val="00DE722A"/>
    <w:rsid w:val="00DE7A10"/>
    <w:rsid w:val="00DE7B75"/>
    <w:rsid w:val="00DF2062"/>
    <w:rsid w:val="00DF6B56"/>
    <w:rsid w:val="00DF730C"/>
    <w:rsid w:val="00DF7E43"/>
    <w:rsid w:val="00E008AA"/>
    <w:rsid w:val="00E0214C"/>
    <w:rsid w:val="00E03EE5"/>
    <w:rsid w:val="00E043DD"/>
    <w:rsid w:val="00E06109"/>
    <w:rsid w:val="00E07927"/>
    <w:rsid w:val="00E1195A"/>
    <w:rsid w:val="00E124F2"/>
    <w:rsid w:val="00E12CD2"/>
    <w:rsid w:val="00E17B5D"/>
    <w:rsid w:val="00E2083D"/>
    <w:rsid w:val="00E21D57"/>
    <w:rsid w:val="00E21F20"/>
    <w:rsid w:val="00E232D8"/>
    <w:rsid w:val="00E24DD8"/>
    <w:rsid w:val="00E26600"/>
    <w:rsid w:val="00E303FE"/>
    <w:rsid w:val="00E3114C"/>
    <w:rsid w:val="00E31285"/>
    <w:rsid w:val="00E31EA1"/>
    <w:rsid w:val="00E3222D"/>
    <w:rsid w:val="00E32FA1"/>
    <w:rsid w:val="00E33982"/>
    <w:rsid w:val="00E3617B"/>
    <w:rsid w:val="00E406FC"/>
    <w:rsid w:val="00E41E1E"/>
    <w:rsid w:val="00E43395"/>
    <w:rsid w:val="00E44BCC"/>
    <w:rsid w:val="00E465D6"/>
    <w:rsid w:val="00E46C36"/>
    <w:rsid w:val="00E47A9B"/>
    <w:rsid w:val="00E518BE"/>
    <w:rsid w:val="00E5191C"/>
    <w:rsid w:val="00E52F1B"/>
    <w:rsid w:val="00E54057"/>
    <w:rsid w:val="00E55F62"/>
    <w:rsid w:val="00E57E00"/>
    <w:rsid w:val="00E61DD4"/>
    <w:rsid w:val="00E62E88"/>
    <w:rsid w:val="00E6383A"/>
    <w:rsid w:val="00E63A98"/>
    <w:rsid w:val="00E67D70"/>
    <w:rsid w:val="00E7135F"/>
    <w:rsid w:val="00E7174C"/>
    <w:rsid w:val="00E7228D"/>
    <w:rsid w:val="00E72508"/>
    <w:rsid w:val="00E73EB6"/>
    <w:rsid w:val="00E75A97"/>
    <w:rsid w:val="00E82003"/>
    <w:rsid w:val="00E828BC"/>
    <w:rsid w:val="00E83066"/>
    <w:rsid w:val="00E83550"/>
    <w:rsid w:val="00E83AAE"/>
    <w:rsid w:val="00E83C2D"/>
    <w:rsid w:val="00E83EBC"/>
    <w:rsid w:val="00E86DF7"/>
    <w:rsid w:val="00E87920"/>
    <w:rsid w:val="00E90374"/>
    <w:rsid w:val="00E9141A"/>
    <w:rsid w:val="00E9167C"/>
    <w:rsid w:val="00E9222E"/>
    <w:rsid w:val="00E927C5"/>
    <w:rsid w:val="00E9327B"/>
    <w:rsid w:val="00E93811"/>
    <w:rsid w:val="00E9523C"/>
    <w:rsid w:val="00E95842"/>
    <w:rsid w:val="00E95E2B"/>
    <w:rsid w:val="00E96578"/>
    <w:rsid w:val="00E96901"/>
    <w:rsid w:val="00EA052F"/>
    <w:rsid w:val="00EA122F"/>
    <w:rsid w:val="00EA1A8D"/>
    <w:rsid w:val="00EA20A2"/>
    <w:rsid w:val="00EA35F7"/>
    <w:rsid w:val="00EA4CD2"/>
    <w:rsid w:val="00EA5E58"/>
    <w:rsid w:val="00EA683A"/>
    <w:rsid w:val="00EA7550"/>
    <w:rsid w:val="00EB0CD8"/>
    <w:rsid w:val="00EB1041"/>
    <w:rsid w:val="00EB22B1"/>
    <w:rsid w:val="00EB29A6"/>
    <w:rsid w:val="00EB5D27"/>
    <w:rsid w:val="00EB6A62"/>
    <w:rsid w:val="00EB6E3C"/>
    <w:rsid w:val="00EB78FC"/>
    <w:rsid w:val="00EC011C"/>
    <w:rsid w:val="00EC26BC"/>
    <w:rsid w:val="00EC344F"/>
    <w:rsid w:val="00EC4314"/>
    <w:rsid w:val="00EC56B8"/>
    <w:rsid w:val="00EC5750"/>
    <w:rsid w:val="00EC73DA"/>
    <w:rsid w:val="00EC798B"/>
    <w:rsid w:val="00ED0289"/>
    <w:rsid w:val="00ED06FC"/>
    <w:rsid w:val="00ED1476"/>
    <w:rsid w:val="00ED169D"/>
    <w:rsid w:val="00ED2949"/>
    <w:rsid w:val="00ED2DC7"/>
    <w:rsid w:val="00ED388D"/>
    <w:rsid w:val="00ED3DA2"/>
    <w:rsid w:val="00ED625E"/>
    <w:rsid w:val="00ED7F5C"/>
    <w:rsid w:val="00EE0464"/>
    <w:rsid w:val="00EE0A42"/>
    <w:rsid w:val="00EE0A87"/>
    <w:rsid w:val="00EE1378"/>
    <w:rsid w:val="00EE1AFD"/>
    <w:rsid w:val="00EE27AD"/>
    <w:rsid w:val="00EE2ABC"/>
    <w:rsid w:val="00EF0907"/>
    <w:rsid w:val="00EF3AA0"/>
    <w:rsid w:val="00EF4B01"/>
    <w:rsid w:val="00EF60EB"/>
    <w:rsid w:val="00F00165"/>
    <w:rsid w:val="00F0364B"/>
    <w:rsid w:val="00F03971"/>
    <w:rsid w:val="00F03BF5"/>
    <w:rsid w:val="00F03ED9"/>
    <w:rsid w:val="00F044CB"/>
    <w:rsid w:val="00F04757"/>
    <w:rsid w:val="00F072BF"/>
    <w:rsid w:val="00F1053A"/>
    <w:rsid w:val="00F10E3D"/>
    <w:rsid w:val="00F1126C"/>
    <w:rsid w:val="00F115A6"/>
    <w:rsid w:val="00F1213E"/>
    <w:rsid w:val="00F125E5"/>
    <w:rsid w:val="00F13811"/>
    <w:rsid w:val="00F14132"/>
    <w:rsid w:val="00F1653E"/>
    <w:rsid w:val="00F169D8"/>
    <w:rsid w:val="00F22D4B"/>
    <w:rsid w:val="00F2396F"/>
    <w:rsid w:val="00F25996"/>
    <w:rsid w:val="00F26E1C"/>
    <w:rsid w:val="00F3248B"/>
    <w:rsid w:val="00F337AC"/>
    <w:rsid w:val="00F33AD5"/>
    <w:rsid w:val="00F33DEE"/>
    <w:rsid w:val="00F341A2"/>
    <w:rsid w:val="00F34627"/>
    <w:rsid w:val="00F368FB"/>
    <w:rsid w:val="00F36B61"/>
    <w:rsid w:val="00F37E5E"/>
    <w:rsid w:val="00F37EA5"/>
    <w:rsid w:val="00F428C3"/>
    <w:rsid w:val="00F42A88"/>
    <w:rsid w:val="00F4496C"/>
    <w:rsid w:val="00F45678"/>
    <w:rsid w:val="00F45E4E"/>
    <w:rsid w:val="00F46C48"/>
    <w:rsid w:val="00F474D3"/>
    <w:rsid w:val="00F47D1E"/>
    <w:rsid w:val="00F50A5D"/>
    <w:rsid w:val="00F50A98"/>
    <w:rsid w:val="00F51E66"/>
    <w:rsid w:val="00F52A66"/>
    <w:rsid w:val="00F5585B"/>
    <w:rsid w:val="00F56309"/>
    <w:rsid w:val="00F60167"/>
    <w:rsid w:val="00F60AA4"/>
    <w:rsid w:val="00F645A9"/>
    <w:rsid w:val="00F64A1A"/>
    <w:rsid w:val="00F6628B"/>
    <w:rsid w:val="00F66A4D"/>
    <w:rsid w:val="00F70733"/>
    <w:rsid w:val="00F710C3"/>
    <w:rsid w:val="00F711C0"/>
    <w:rsid w:val="00F711E4"/>
    <w:rsid w:val="00F72228"/>
    <w:rsid w:val="00F72A87"/>
    <w:rsid w:val="00F73D46"/>
    <w:rsid w:val="00F763C1"/>
    <w:rsid w:val="00F76B8B"/>
    <w:rsid w:val="00F77195"/>
    <w:rsid w:val="00F7764A"/>
    <w:rsid w:val="00F80FF2"/>
    <w:rsid w:val="00F817C3"/>
    <w:rsid w:val="00F81AF5"/>
    <w:rsid w:val="00F832A1"/>
    <w:rsid w:val="00F83DF2"/>
    <w:rsid w:val="00F92661"/>
    <w:rsid w:val="00F9386F"/>
    <w:rsid w:val="00F941C4"/>
    <w:rsid w:val="00F942FD"/>
    <w:rsid w:val="00F96034"/>
    <w:rsid w:val="00F9605A"/>
    <w:rsid w:val="00F972B1"/>
    <w:rsid w:val="00F97A30"/>
    <w:rsid w:val="00FA072E"/>
    <w:rsid w:val="00FA1A04"/>
    <w:rsid w:val="00FA2680"/>
    <w:rsid w:val="00FA27EA"/>
    <w:rsid w:val="00FA58FA"/>
    <w:rsid w:val="00FA649B"/>
    <w:rsid w:val="00FA6C67"/>
    <w:rsid w:val="00FA7395"/>
    <w:rsid w:val="00FA7759"/>
    <w:rsid w:val="00FA7E56"/>
    <w:rsid w:val="00FB628D"/>
    <w:rsid w:val="00FB7F1D"/>
    <w:rsid w:val="00FC0315"/>
    <w:rsid w:val="00FC0C11"/>
    <w:rsid w:val="00FC0F38"/>
    <w:rsid w:val="00FC259F"/>
    <w:rsid w:val="00FC29D3"/>
    <w:rsid w:val="00FC3058"/>
    <w:rsid w:val="00FC4AB5"/>
    <w:rsid w:val="00FC4B5E"/>
    <w:rsid w:val="00FC55EE"/>
    <w:rsid w:val="00FC698E"/>
    <w:rsid w:val="00FD099F"/>
    <w:rsid w:val="00FD1269"/>
    <w:rsid w:val="00FD32A2"/>
    <w:rsid w:val="00FD33BA"/>
    <w:rsid w:val="00FD3AE5"/>
    <w:rsid w:val="00FD4B89"/>
    <w:rsid w:val="00FD5B95"/>
    <w:rsid w:val="00FD6383"/>
    <w:rsid w:val="00FD6D65"/>
    <w:rsid w:val="00FD72F6"/>
    <w:rsid w:val="00FD75CB"/>
    <w:rsid w:val="00FE0621"/>
    <w:rsid w:val="00FE068A"/>
    <w:rsid w:val="00FE3A4E"/>
    <w:rsid w:val="00FE4C46"/>
    <w:rsid w:val="00FE4C96"/>
    <w:rsid w:val="00FE4D96"/>
    <w:rsid w:val="00FE598F"/>
    <w:rsid w:val="00FF40E7"/>
    <w:rsid w:val="00FF451F"/>
    <w:rsid w:val="00FF45C3"/>
    <w:rsid w:val="00FF592C"/>
    <w:rsid w:val="00FF6698"/>
    <w:rsid w:val="00FF76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DE3B3"/>
  <w15:docId w15:val="{D4B5AB77-F293-4698-9598-4F829B343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9A9"/>
  </w:style>
  <w:style w:type="paragraph" w:styleId="Heading1">
    <w:name w:val="heading 1"/>
    <w:basedOn w:val="Normal"/>
    <w:next w:val="Normal"/>
    <w:link w:val="Heading1Char"/>
    <w:uiPriority w:val="9"/>
    <w:qFormat/>
    <w:rsid w:val="00C576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2164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2164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10E3D"/>
    <w:pPr>
      <w:ind w:left="720"/>
      <w:contextualSpacing/>
    </w:pPr>
  </w:style>
  <w:style w:type="table" w:styleId="TableGrid">
    <w:name w:val="Table Grid"/>
    <w:basedOn w:val="TableNormal"/>
    <w:uiPriority w:val="39"/>
    <w:rsid w:val="00E82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66A92"/>
    <w:rPr>
      <w:color w:val="808080"/>
    </w:rPr>
  </w:style>
  <w:style w:type="paragraph" w:styleId="BalloonText">
    <w:name w:val="Balloon Text"/>
    <w:basedOn w:val="Normal"/>
    <w:link w:val="BalloonTextChar"/>
    <w:uiPriority w:val="99"/>
    <w:semiHidden/>
    <w:unhideWhenUsed/>
    <w:rsid w:val="00166A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6A92"/>
    <w:rPr>
      <w:rFonts w:ascii="Tahoma" w:hAnsi="Tahoma" w:cs="Tahoma"/>
      <w:sz w:val="16"/>
      <w:szCs w:val="16"/>
    </w:rPr>
  </w:style>
  <w:style w:type="character" w:styleId="Hyperlink">
    <w:name w:val="Hyperlink"/>
    <w:basedOn w:val="DefaultParagraphFont"/>
    <w:uiPriority w:val="99"/>
    <w:unhideWhenUsed/>
    <w:rsid w:val="00FE4D96"/>
    <w:rPr>
      <w:color w:val="0000FF" w:themeColor="hyperlink"/>
      <w:u w:val="single"/>
    </w:rPr>
  </w:style>
  <w:style w:type="paragraph" w:styleId="Header">
    <w:name w:val="header"/>
    <w:basedOn w:val="Normal"/>
    <w:link w:val="HeaderChar"/>
    <w:uiPriority w:val="99"/>
    <w:unhideWhenUsed/>
    <w:rsid w:val="00A83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0D3"/>
  </w:style>
  <w:style w:type="paragraph" w:styleId="Footer">
    <w:name w:val="footer"/>
    <w:basedOn w:val="Normal"/>
    <w:link w:val="FooterChar"/>
    <w:uiPriority w:val="99"/>
    <w:unhideWhenUsed/>
    <w:rsid w:val="00A83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0D3"/>
  </w:style>
  <w:style w:type="character" w:customStyle="1" w:styleId="Style1">
    <w:name w:val="Style1"/>
    <w:basedOn w:val="DefaultParagraphFont"/>
    <w:uiPriority w:val="1"/>
    <w:rsid w:val="009D68FC"/>
    <w:rPr>
      <w:b/>
    </w:rPr>
  </w:style>
  <w:style w:type="character" w:customStyle="1" w:styleId="Heading1Char">
    <w:name w:val="Heading 1 Char"/>
    <w:basedOn w:val="DefaultParagraphFont"/>
    <w:link w:val="Heading1"/>
    <w:uiPriority w:val="9"/>
    <w:rsid w:val="00C5760E"/>
    <w:rPr>
      <w:rFonts w:asciiTheme="majorHAnsi" w:eastAsiaTheme="majorEastAsia" w:hAnsiTheme="majorHAnsi" w:cstheme="majorBidi"/>
      <w:b/>
      <w:bCs/>
      <w:color w:val="365F91" w:themeColor="accent1" w:themeShade="BF"/>
      <w:sz w:val="28"/>
      <w:szCs w:val="28"/>
    </w:rPr>
  </w:style>
  <w:style w:type="character" w:customStyle="1" w:styleId="DocID">
    <w:name w:val="DocID"/>
    <w:basedOn w:val="DefaultParagraphFont"/>
    <w:rsid w:val="00C5760E"/>
  </w:style>
  <w:style w:type="character" w:styleId="UnresolvedMention">
    <w:name w:val="Unresolved Mention"/>
    <w:basedOn w:val="DefaultParagraphFont"/>
    <w:uiPriority w:val="99"/>
    <w:semiHidden/>
    <w:unhideWhenUsed/>
    <w:rsid w:val="00C754EC"/>
    <w:rPr>
      <w:color w:val="605E5C"/>
      <w:shd w:val="clear" w:color="auto" w:fill="E1DFDD"/>
    </w:rPr>
  </w:style>
  <w:style w:type="paragraph" w:styleId="Revision">
    <w:name w:val="Revision"/>
    <w:hidden/>
    <w:uiPriority w:val="99"/>
    <w:semiHidden/>
    <w:rsid w:val="00C068CC"/>
    <w:pPr>
      <w:spacing w:after="0" w:line="240" w:lineRule="auto"/>
    </w:pPr>
  </w:style>
  <w:style w:type="character" w:styleId="SubtleReference">
    <w:name w:val="Subtle Reference"/>
    <w:basedOn w:val="DefaultParagraphFont"/>
    <w:uiPriority w:val="31"/>
    <w:qFormat/>
    <w:rsid w:val="00EE0464"/>
    <w:rPr>
      <w:smallCaps/>
      <w:color w:val="5A5A5A" w:themeColor="text1" w:themeTint="A5"/>
    </w:rPr>
  </w:style>
  <w:style w:type="table" w:customStyle="1" w:styleId="TableGrid1">
    <w:name w:val="Table Grid1"/>
    <w:basedOn w:val="TableNormal"/>
    <w:next w:val="TableGrid"/>
    <w:uiPriority w:val="39"/>
    <w:rsid w:val="004F6C24"/>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B491C"/>
    <w:rPr>
      <w:sz w:val="16"/>
      <w:szCs w:val="16"/>
    </w:rPr>
  </w:style>
  <w:style w:type="paragraph" w:styleId="CommentText">
    <w:name w:val="annotation text"/>
    <w:basedOn w:val="Normal"/>
    <w:link w:val="CommentTextChar"/>
    <w:uiPriority w:val="99"/>
    <w:unhideWhenUsed/>
    <w:rsid w:val="00CB491C"/>
    <w:pPr>
      <w:spacing w:line="240" w:lineRule="auto"/>
    </w:pPr>
    <w:rPr>
      <w:sz w:val="20"/>
      <w:szCs w:val="20"/>
    </w:rPr>
  </w:style>
  <w:style w:type="character" w:customStyle="1" w:styleId="CommentTextChar">
    <w:name w:val="Comment Text Char"/>
    <w:basedOn w:val="DefaultParagraphFont"/>
    <w:link w:val="CommentText"/>
    <w:uiPriority w:val="99"/>
    <w:rsid w:val="00CB491C"/>
    <w:rPr>
      <w:sz w:val="20"/>
      <w:szCs w:val="20"/>
    </w:rPr>
  </w:style>
  <w:style w:type="paragraph" w:styleId="CommentSubject">
    <w:name w:val="annotation subject"/>
    <w:basedOn w:val="CommentText"/>
    <w:next w:val="CommentText"/>
    <w:link w:val="CommentSubjectChar"/>
    <w:uiPriority w:val="99"/>
    <w:semiHidden/>
    <w:unhideWhenUsed/>
    <w:rsid w:val="00CB491C"/>
    <w:rPr>
      <w:b/>
      <w:bCs/>
    </w:rPr>
  </w:style>
  <w:style w:type="character" w:customStyle="1" w:styleId="CommentSubjectChar">
    <w:name w:val="Comment Subject Char"/>
    <w:basedOn w:val="CommentTextChar"/>
    <w:link w:val="CommentSubject"/>
    <w:uiPriority w:val="99"/>
    <w:semiHidden/>
    <w:rsid w:val="00CB491C"/>
    <w:rPr>
      <w:b/>
      <w:bCs/>
      <w:sz w:val="20"/>
      <w:szCs w:val="20"/>
    </w:rPr>
  </w:style>
  <w:style w:type="paragraph" w:customStyle="1" w:styleId="TableParagraph">
    <w:name w:val="Table Paragraph"/>
    <w:basedOn w:val="Normal"/>
    <w:uiPriority w:val="1"/>
    <w:qFormat/>
    <w:rsid w:val="0037050E"/>
    <w:pPr>
      <w:widowControl w:val="0"/>
      <w:autoSpaceDE w:val="0"/>
      <w:autoSpaceDN w:val="0"/>
      <w:spacing w:after="0" w:line="240" w:lineRule="auto"/>
    </w:pPr>
    <w:rPr>
      <w:rFonts w:ascii="Calibri" w:eastAsia="Calibri" w:hAnsi="Calibri" w:cs="Calibri"/>
    </w:rPr>
  </w:style>
  <w:style w:type="character" w:customStyle="1" w:styleId="Heading2Char">
    <w:name w:val="Heading 2 Char"/>
    <w:basedOn w:val="DefaultParagraphFont"/>
    <w:link w:val="Heading2"/>
    <w:uiPriority w:val="9"/>
    <w:semiHidden/>
    <w:rsid w:val="0062164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621646"/>
    <w:rPr>
      <w:rFonts w:asciiTheme="majorHAnsi" w:eastAsiaTheme="majorEastAsia" w:hAnsiTheme="majorHAnsi" w:cstheme="majorBidi"/>
      <w:color w:val="243F60" w:themeColor="accent1" w:themeShade="7F"/>
      <w:sz w:val="24"/>
      <w:szCs w:val="24"/>
    </w:rPr>
  </w:style>
  <w:style w:type="numbering" w:customStyle="1" w:styleId="NoList1">
    <w:name w:val="No List1"/>
    <w:next w:val="NoList"/>
    <w:uiPriority w:val="99"/>
    <w:semiHidden/>
    <w:unhideWhenUsed/>
    <w:rsid w:val="00A228F3"/>
  </w:style>
  <w:style w:type="paragraph" w:styleId="BodyText">
    <w:name w:val="Body Text"/>
    <w:basedOn w:val="Normal"/>
    <w:link w:val="BodyTextChar"/>
    <w:uiPriority w:val="1"/>
    <w:qFormat/>
    <w:rsid w:val="00A228F3"/>
    <w:pPr>
      <w:widowControl w:val="0"/>
      <w:autoSpaceDE w:val="0"/>
      <w:autoSpaceDN w:val="0"/>
      <w:spacing w:after="0" w:line="240" w:lineRule="auto"/>
      <w:ind w:left="479"/>
    </w:pPr>
    <w:rPr>
      <w:rFonts w:ascii="Cambria" w:eastAsia="Cambria" w:hAnsi="Cambria" w:cs="Cambria"/>
    </w:rPr>
  </w:style>
  <w:style w:type="character" w:customStyle="1" w:styleId="BodyTextChar">
    <w:name w:val="Body Text Char"/>
    <w:basedOn w:val="DefaultParagraphFont"/>
    <w:link w:val="BodyText"/>
    <w:uiPriority w:val="1"/>
    <w:rsid w:val="00A228F3"/>
    <w:rPr>
      <w:rFonts w:ascii="Cambria" w:eastAsia="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87874">
      <w:bodyDiv w:val="1"/>
      <w:marLeft w:val="0"/>
      <w:marRight w:val="0"/>
      <w:marTop w:val="0"/>
      <w:marBottom w:val="0"/>
      <w:divBdr>
        <w:top w:val="none" w:sz="0" w:space="0" w:color="auto"/>
        <w:left w:val="none" w:sz="0" w:space="0" w:color="auto"/>
        <w:bottom w:val="none" w:sz="0" w:space="0" w:color="auto"/>
        <w:right w:val="none" w:sz="0" w:space="0" w:color="auto"/>
      </w:divBdr>
    </w:div>
    <w:div w:id="51853347">
      <w:bodyDiv w:val="1"/>
      <w:marLeft w:val="0"/>
      <w:marRight w:val="0"/>
      <w:marTop w:val="0"/>
      <w:marBottom w:val="0"/>
      <w:divBdr>
        <w:top w:val="none" w:sz="0" w:space="0" w:color="auto"/>
        <w:left w:val="none" w:sz="0" w:space="0" w:color="auto"/>
        <w:bottom w:val="none" w:sz="0" w:space="0" w:color="auto"/>
        <w:right w:val="none" w:sz="0" w:space="0" w:color="auto"/>
      </w:divBdr>
    </w:div>
    <w:div w:id="56558861">
      <w:bodyDiv w:val="1"/>
      <w:marLeft w:val="0"/>
      <w:marRight w:val="0"/>
      <w:marTop w:val="0"/>
      <w:marBottom w:val="0"/>
      <w:divBdr>
        <w:top w:val="none" w:sz="0" w:space="0" w:color="auto"/>
        <w:left w:val="none" w:sz="0" w:space="0" w:color="auto"/>
        <w:bottom w:val="none" w:sz="0" w:space="0" w:color="auto"/>
        <w:right w:val="none" w:sz="0" w:space="0" w:color="auto"/>
      </w:divBdr>
    </w:div>
    <w:div w:id="83918813">
      <w:bodyDiv w:val="1"/>
      <w:marLeft w:val="0"/>
      <w:marRight w:val="0"/>
      <w:marTop w:val="0"/>
      <w:marBottom w:val="0"/>
      <w:divBdr>
        <w:top w:val="none" w:sz="0" w:space="0" w:color="auto"/>
        <w:left w:val="none" w:sz="0" w:space="0" w:color="auto"/>
        <w:bottom w:val="none" w:sz="0" w:space="0" w:color="auto"/>
        <w:right w:val="none" w:sz="0" w:space="0" w:color="auto"/>
      </w:divBdr>
    </w:div>
    <w:div w:id="124157043">
      <w:bodyDiv w:val="1"/>
      <w:marLeft w:val="0"/>
      <w:marRight w:val="0"/>
      <w:marTop w:val="0"/>
      <w:marBottom w:val="0"/>
      <w:divBdr>
        <w:top w:val="none" w:sz="0" w:space="0" w:color="auto"/>
        <w:left w:val="none" w:sz="0" w:space="0" w:color="auto"/>
        <w:bottom w:val="none" w:sz="0" w:space="0" w:color="auto"/>
        <w:right w:val="none" w:sz="0" w:space="0" w:color="auto"/>
      </w:divBdr>
    </w:div>
    <w:div w:id="169956770">
      <w:bodyDiv w:val="1"/>
      <w:marLeft w:val="0"/>
      <w:marRight w:val="0"/>
      <w:marTop w:val="0"/>
      <w:marBottom w:val="0"/>
      <w:divBdr>
        <w:top w:val="none" w:sz="0" w:space="0" w:color="auto"/>
        <w:left w:val="none" w:sz="0" w:space="0" w:color="auto"/>
        <w:bottom w:val="none" w:sz="0" w:space="0" w:color="auto"/>
        <w:right w:val="none" w:sz="0" w:space="0" w:color="auto"/>
      </w:divBdr>
    </w:div>
    <w:div w:id="230430461">
      <w:bodyDiv w:val="1"/>
      <w:marLeft w:val="0"/>
      <w:marRight w:val="0"/>
      <w:marTop w:val="0"/>
      <w:marBottom w:val="0"/>
      <w:divBdr>
        <w:top w:val="none" w:sz="0" w:space="0" w:color="auto"/>
        <w:left w:val="none" w:sz="0" w:space="0" w:color="auto"/>
        <w:bottom w:val="none" w:sz="0" w:space="0" w:color="auto"/>
        <w:right w:val="none" w:sz="0" w:space="0" w:color="auto"/>
      </w:divBdr>
    </w:div>
    <w:div w:id="450246997">
      <w:bodyDiv w:val="1"/>
      <w:marLeft w:val="0"/>
      <w:marRight w:val="0"/>
      <w:marTop w:val="0"/>
      <w:marBottom w:val="0"/>
      <w:divBdr>
        <w:top w:val="none" w:sz="0" w:space="0" w:color="auto"/>
        <w:left w:val="none" w:sz="0" w:space="0" w:color="auto"/>
        <w:bottom w:val="none" w:sz="0" w:space="0" w:color="auto"/>
        <w:right w:val="none" w:sz="0" w:space="0" w:color="auto"/>
      </w:divBdr>
    </w:div>
    <w:div w:id="458492335">
      <w:bodyDiv w:val="1"/>
      <w:marLeft w:val="0"/>
      <w:marRight w:val="0"/>
      <w:marTop w:val="0"/>
      <w:marBottom w:val="0"/>
      <w:divBdr>
        <w:top w:val="none" w:sz="0" w:space="0" w:color="auto"/>
        <w:left w:val="none" w:sz="0" w:space="0" w:color="auto"/>
        <w:bottom w:val="none" w:sz="0" w:space="0" w:color="auto"/>
        <w:right w:val="none" w:sz="0" w:space="0" w:color="auto"/>
      </w:divBdr>
    </w:div>
    <w:div w:id="465927756">
      <w:bodyDiv w:val="1"/>
      <w:marLeft w:val="0"/>
      <w:marRight w:val="0"/>
      <w:marTop w:val="0"/>
      <w:marBottom w:val="0"/>
      <w:divBdr>
        <w:top w:val="none" w:sz="0" w:space="0" w:color="auto"/>
        <w:left w:val="none" w:sz="0" w:space="0" w:color="auto"/>
        <w:bottom w:val="none" w:sz="0" w:space="0" w:color="auto"/>
        <w:right w:val="none" w:sz="0" w:space="0" w:color="auto"/>
      </w:divBdr>
    </w:div>
    <w:div w:id="512574758">
      <w:bodyDiv w:val="1"/>
      <w:marLeft w:val="0"/>
      <w:marRight w:val="0"/>
      <w:marTop w:val="0"/>
      <w:marBottom w:val="0"/>
      <w:divBdr>
        <w:top w:val="none" w:sz="0" w:space="0" w:color="auto"/>
        <w:left w:val="none" w:sz="0" w:space="0" w:color="auto"/>
        <w:bottom w:val="none" w:sz="0" w:space="0" w:color="auto"/>
        <w:right w:val="none" w:sz="0" w:space="0" w:color="auto"/>
      </w:divBdr>
    </w:div>
    <w:div w:id="606893862">
      <w:bodyDiv w:val="1"/>
      <w:marLeft w:val="0"/>
      <w:marRight w:val="0"/>
      <w:marTop w:val="0"/>
      <w:marBottom w:val="0"/>
      <w:divBdr>
        <w:top w:val="none" w:sz="0" w:space="0" w:color="auto"/>
        <w:left w:val="none" w:sz="0" w:space="0" w:color="auto"/>
        <w:bottom w:val="none" w:sz="0" w:space="0" w:color="auto"/>
        <w:right w:val="none" w:sz="0" w:space="0" w:color="auto"/>
      </w:divBdr>
    </w:div>
    <w:div w:id="614679969">
      <w:bodyDiv w:val="1"/>
      <w:marLeft w:val="0"/>
      <w:marRight w:val="0"/>
      <w:marTop w:val="0"/>
      <w:marBottom w:val="0"/>
      <w:divBdr>
        <w:top w:val="none" w:sz="0" w:space="0" w:color="auto"/>
        <w:left w:val="none" w:sz="0" w:space="0" w:color="auto"/>
        <w:bottom w:val="none" w:sz="0" w:space="0" w:color="auto"/>
        <w:right w:val="none" w:sz="0" w:space="0" w:color="auto"/>
      </w:divBdr>
    </w:div>
    <w:div w:id="621494698">
      <w:bodyDiv w:val="1"/>
      <w:marLeft w:val="0"/>
      <w:marRight w:val="0"/>
      <w:marTop w:val="0"/>
      <w:marBottom w:val="0"/>
      <w:divBdr>
        <w:top w:val="none" w:sz="0" w:space="0" w:color="auto"/>
        <w:left w:val="none" w:sz="0" w:space="0" w:color="auto"/>
        <w:bottom w:val="none" w:sz="0" w:space="0" w:color="auto"/>
        <w:right w:val="none" w:sz="0" w:space="0" w:color="auto"/>
      </w:divBdr>
    </w:div>
    <w:div w:id="696466120">
      <w:bodyDiv w:val="1"/>
      <w:marLeft w:val="0"/>
      <w:marRight w:val="0"/>
      <w:marTop w:val="0"/>
      <w:marBottom w:val="0"/>
      <w:divBdr>
        <w:top w:val="none" w:sz="0" w:space="0" w:color="auto"/>
        <w:left w:val="none" w:sz="0" w:space="0" w:color="auto"/>
        <w:bottom w:val="none" w:sz="0" w:space="0" w:color="auto"/>
        <w:right w:val="none" w:sz="0" w:space="0" w:color="auto"/>
      </w:divBdr>
    </w:div>
    <w:div w:id="801079236">
      <w:bodyDiv w:val="1"/>
      <w:marLeft w:val="0"/>
      <w:marRight w:val="0"/>
      <w:marTop w:val="0"/>
      <w:marBottom w:val="0"/>
      <w:divBdr>
        <w:top w:val="none" w:sz="0" w:space="0" w:color="auto"/>
        <w:left w:val="none" w:sz="0" w:space="0" w:color="auto"/>
        <w:bottom w:val="none" w:sz="0" w:space="0" w:color="auto"/>
        <w:right w:val="none" w:sz="0" w:space="0" w:color="auto"/>
      </w:divBdr>
    </w:div>
    <w:div w:id="911504481">
      <w:bodyDiv w:val="1"/>
      <w:marLeft w:val="0"/>
      <w:marRight w:val="0"/>
      <w:marTop w:val="0"/>
      <w:marBottom w:val="0"/>
      <w:divBdr>
        <w:top w:val="none" w:sz="0" w:space="0" w:color="auto"/>
        <w:left w:val="none" w:sz="0" w:space="0" w:color="auto"/>
        <w:bottom w:val="none" w:sz="0" w:space="0" w:color="auto"/>
        <w:right w:val="none" w:sz="0" w:space="0" w:color="auto"/>
      </w:divBdr>
    </w:div>
    <w:div w:id="930549035">
      <w:bodyDiv w:val="1"/>
      <w:marLeft w:val="0"/>
      <w:marRight w:val="0"/>
      <w:marTop w:val="0"/>
      <w:marBottom w:val="0"/>
      <w:divBdr>
        <w:top w:val="none" w:sz="0" w:space="0" w:color="auto"/>
        <w:left w:val="none" w:sz="0" w:space="0" w:color="auto"/>
        <w:bottom w:val="none" w:sz="0" w:space="0" w:color="auto"/>
        <w:right w:val="none" w:sz="0" w:space="0" w:color="auto"/>
      </w:divBdr>
    </w:div>
    <w:div w:id="959996595">
      <w:bodyDiv w:val="1"/>
      <w:marLeft w:val="0"/>
      <w:marRight w:val="0"/>
      <w:marTop w:val="0"/>
      <w:marBottom w:val="0"/>
      <w:divBdr>
        <w:top w:val="none" w:sz="0" w:space="0" w:color="auto"/>
        <w:left w:val="none" w:sz="0" w:space="0" w:color="auto"/>
        <w:bottom w:val="none" w:sz="0" w:space="0" w:color="auto"/>
        <w:right w:val="none" w:sz="0" w:space="0" w:color="auto"/>
      </w:divBdr>
    </w:div>
    <w:div w:id="977878917">
      <w:bodyDiv w:val="1"/>
      <w:marLeft w:val="0"/>
      <w:marRight w:val="0"/>
      <w:marTop w:val="0"/>
      <w:marBottom w:val="0"/>
      <w:divBdr>
        <w:top w:val="none" w:sz="0" w:space="0" w:color="auto"/>
        <w:left w:val="none" w:sz="0" w:space="0" w:color="auto"/>
        <w:bottom w:val="none" w:sz="0" w:space="0" w:color="auto"/>
        <w:right w:val="none" w:sz="0" w:space="0" w:color="auto"/>
      </w:divBdr>
    </w:div>
    <w:div w:id="1043097519">
      <w:bodyDiv w:val="1"/>
      <w:marLeft w:val="0"/>
      <w:marRight w:val="0"/>
      <w:marTop w:val="0"/>
      <w:marBottom w:val="0"/>
      <w:divBdr>
        <w:top w:val="none" w:sz="0" w:space="0" w:color="auto"/>
        <w:left w:val="none" w:sz="0" w:space="0" w:color="auto"/>
        <w:bottom w:val="none" w:sz="0" w:space="0" w:color="auto"/>
        <w:right w:val="none" w:sz="0" w:space="0" w:color="auto"/>
      </w:divBdr>
    </w:div>
    <w:div w:id="1070229897">
      <w:bodyDiv w:val="1"/>
      <w:marLeft w:val="0"/>
      <w:marRight w:val="0"/>
      <w:marTop w:val="0"/>
      <w:marBottom w:val="0"/>
      <w:divBdr>
        <w:top w:val="none" w:sz="0" w:space="0" w:color="auto"/>
        <w:left w:val="none" w:sz="0" w:space="0" w:color="auto"/>
        <w:bottom w:val="none" w:sz="0" w:space="0" w:color="auto"/>
        <w:right w:val="none" w:sz="0" w:space="0" w:color="auto"/>
      </w:divBdr>
    </w:div>
    <w:div w:id="1141461917">
      <w:bodyDiv w:val="1"/>
      <w:marLeft w:val="0"/>
      <w:marRight w:val="0"/>
      <w:marTop w:val="0"/>
      <w:marBottom w:val="0"/>
      <w:divBdr>
        <w:top w:val="none" w:sz="0" w:space="0" w:color="auto"/>
        <w:left w:val="none" w:sz="0" w:space="0" w:color="auto"/>
        <w:bottom w:val="none" w:sz="0" w:space="0" w:color="auto"/>
        <w:right w:val="none" w:sz="0" w:space="0" w:color="auto"/>
      </w:divBdr>
    </w:div>
    <w:div w:id="1157916115">
      <w:bodyDiv w:val="1"/>
      <w:marLeft w:val="0"/>
      <w:marRight w:val="0"/>
      <w:marTop w:val="0"/>
      <w:marBottom w:val="0"/>
      <w:divBdr>
        <w:top w:val="none" w:sz="0" w:space="0" w:color="auto"/>
        <w:left w:val="none" w:sz="0" w:space="0" w:color="auto"/>
        <w:bottom w:val="none" w:sz="0" w:space="0" w:color="auto"/>
        <w:right w:val="none" w:sz="0" w:space="0" w:color="auto"/>
      </w:divBdr>
    </w:div>
    <w:div w:id="1202593654">
      <w:bodyDiv w:val="1"/>
      <w:marLeft w:val="0"/>
      <w:marRight w:val="0"/>
      <w:marTop w:val="0"/>
      <w:marBottom w:val="0"/>
      <w:divBdr>
        <w:top w:val="none" w:sz="0" w:space="0" w:color="auto"/>
        <w:left w:val="none" w:sz="0" w:space="0" w:color="auto"/>
        <w:bottom w:val="none" w:sz="0" w:space="0" w:color="auto"/>
        <w:right w:val="none" w:sz="0" w:space="0" w:color="auto"/>
      </w:divBdr>
    </w:div>
    <w:div w:id="1219323813">
      <w:bodyDiv w:val="1"/>
      <w:marLeft w:val="0"/>
      <w:marRight w:val="0"/>
      <w:marTop w:val="0"/>
      <w:marBottom w:val="0"/>
      <w:divBdr>
        <w:top w:val="none" w:sz="0" w:space="0" w:color="auto"/>
        <w:left w:val="none" w:sz="0" w:space="0" w:color="auto"/>
        <w:bottom w:val="none" w:sz="0" w:space="0" w:color="auto"/>
        <w:right w:val="none" w:sz="0" w:space="0" w:color="auto"/>
      </w:divBdr>
    </w:div>
    <w:div w:id="1225409689">
      <w:bodyDiv w:val="1"/>
      <w:marLeft w:val="0"/>
      <w:marRight w:val="0"/>
      <w:marTop w:val="0"/>
      <w:marBottom w:val="0"/>
      <w:divBdr>
        <w:top w:val="none" w:sz="0" w:space="0" w:color="auto"/>
        <w:left w:val="none" w:sz="0" w:space="0" w:color="auto"/>
        <w:bottom w:val="none" w:sz="0" w:space="0" w:color="auto"/>
        <w:right w:val="none" w:sz="0" w:space="0" w:color="auto"/>
      </w:divBdr>
    </w:div>
    <w:div w:id="1247038980">
      <w:bodyDiv w:val="1"/>
      <w:marLeft w:val="0"/>
      <w:marRight w:val="0"/>
      <w:marTop w:val="0"/>
      <w:marBottom w:val="0"/>
      <w:divBdr>
        <w:top w:val="none" w:sz="0" w:space="0" w:color="auto"/>
        <w:left w:val="none" w:sz="0" w:space="0" w:color="auto"/>
        <w:bottom w:val="none" w:sz="0" w:space="0" w:color="auto"/>
        <w:right w:val="none" w:sz="0" w:space="0" w:color="auto"/>
      </w:divBdr>
    </w:div>
    <w:div w:id="1320768380">
      <w:bodyDiv w:val="1"/>
      <w:marLeft w:val="0"/>
      <w:marRight w:val="0"/>
      <w:marTop w:val="0"/>
      <w:marBottom w:val="0"/>
      <w:divBdr>
        <w:top w:val="none" w:sz="0" w:space="0" w:color="auto"/>
        <w:left w:val="none" w:sz="0" w:space="0" w:color="auto"/>
        <w:bottom w:val="none" w:sz="0" w:space="0" w:color="auto"/>
        <w:right w:val="none" w:sz="0" w:space="0" w:color="auto"/>
      </w:divBdr>
    </w:div>
    <w:div w:id="1411199738">
      <w:bodyDiv w:val="1"/>
      <w:marLeft w:val="0"/>
      <w:marRight w:val="0"/>
      <w:marTop w:val="0"/>
      <w:marBottom w:val="0"/>
      <w:divBdr>
        <w:top w:val="none" w:sz="0" w:space="0" w:color="auto"/>
        <w:left w:val="none" w:sz="0" w:space="0" w:color="auto"/>
        <w:bottom w:val="none" w:sz="0" w:space="0" w:color="auto"/>
        <w:right w:val="none" w:sz="0" w:space="0" w:color="auto"/>
      </w:divBdr>
    </w:div>
    <w:div w:id="1492408389">
      <w:bodyDiv w:val="1"/>
      <w:marLeft w:val="0"/>
      <w:marRight w:val="0"/>
      <w:marTop w:val="0"/>
      <w:marBottom w:val="0"/>
      <w:divBdr>
        <w:top w:val="none" w:sz="0" w:space="0" w:color="auto"/>
        <w:left w:val="none" w:sz="0" w:space="0" w:color="auto"/>
        <w:bottom w:val="none" w:sz="0" w:space="0" w:color="auto"/>
        <w:right w:val="none" w:sz="0" w:space="0" w:color="auto"/>
      </w:divBdr>
    </w:div>
    <w:div w:id="1511873699">
      <w:bodyDiv w:val="1"/>
      <w:marLeft w:val="0"/>
      <w:marRight w:val="0"/>
      <w:marTop w:val="0"/>
      <w:marBottom w:val="0"/>
      <w:divBdr>
        <w:top w:val="none" w:sz="0" w:space="0" w:color="auto"/>
        <w:left w:val="none" w:sz="0" w:space="0" w:color="auto"/>
        <w:bottom w:val="none" w:sz="0" w:space="0" w:color="auto"/>
        <w:right w:val="none" w:sz="0" w:space="0" w:color="auto"/>
      </w:divBdr>
    </w:div>
    <w:div w:id="1511986405">
      <w:bodyDiv w:val="1"/>
      <w:marLeft w:val="0"/>
      <w:marRight w:val="0"/>
      <w:marTop w:val="0"/>
      <w:marBottom w:val="0"/>
      <w:divBdr>
        <w:top w:val="none" w:sz="0" w:space="0" w:color="auto"/>
        <w:left w:val="none" w:sz="0" w:space="0" w:color="auto"/>
        <w:bottom w:val="none" w:sz="0" w:space="0" w:color="auto"/>
        <w:right w:val="none" w:sz="0" w:space="0" w:color="auto"/>
      </w:divBdr>
    </w:div>
    <w:div w:id="1517963909">
      <w:bodyDiv w:val="1"/>
      <w:marLeft w:val="0"/>
      <w:marRight w:val="0"/>
      <w:marTop w:val="0"/>
      <w:marBottom w:val="0"/>
      <w:divBdr>
        <w:top w:val="none" w:sz="0" w:space="0" w:color="auto"/>
        <w:left w:val="none" w:sz="0" w:space="0" w:color="auto"/>
        <w:bottom w:val="none" w:sz="0" w:space="0" w:color="auto"/>
        <w:right w:val="none" w:sz="0" w:space="0" w:color="auto"/>
      </w:divBdr>
    </w:div>
    <w:div w:id="1539010102">
      <w:bodyDiv w:val="1"/>
      <w:marLeft w:val="0"/>
      <w:marRight w:val="0"/>
      <w:marTop w:val="0"/>
      <w:marBottom w:val="0"/>
      <w:divBdr>
        <w:top w:val="none" w:sz="0" w:space="0" w:color="auto"/>
        <w:left w:val="none" w:sz="0" w:space="0" w:color="auto"/>
        <w:bottom w:val="none" w:sz="0" w:space="0" w:color="auto"/>
        <w:right w:val="none" w:sz="0" w:space="0" w:color="auto"/>
      </w:divBdr>
    </w:div>
    <w:div w:id="1561936140">
      <w:bodyDiv w:val="1"/>
      <w:marLeft w:val="0"/>
      <w:marRight w:val="0"/>
      <w:marTop w:val="0"/>
      <w:marBottom w:val="0"/>
      <w:divBdr>
        <w:top w:val="none" w:sz="0" w:space="0" w:color="auto"/>
        <w:left w:val="none" w:sz="0" w:space="0" w:color="auto"/>
        <w:bottom w:val="none" w:sz="0" w:space="0" w:color="auto"/>
        <w:right w:val="none" w:sz="0" w:space="0" w:color="auto"/>
      </w:divBdr>
    </w:div>
    <w:div w:id="1588611600">
      <w:bodyDiv w:val="1"/>
      <w:marLeft w:val="0"/>
      <w:marRight w:val="0"/>
      <w:marTop w:val="0"/>
      <w:marBottom w:val="0"/>
      <w:divBdr>
        <w:top w:val="none" w:sz="0" w:space="0" w:color="auto"/>
        <w:left w:val="none" w:sz="0" w:space="0" w:color="auto"/>
        <w:bottom w:val="none" w:sz="0" w:space="0" w:color="auto"/>
        <w:right w:val="none" w:sz="0" w:space="0" w:color="auto"/>
      </w:divBdr>
    </w:div>
    <w:div w:id="1613319114">
      <w:bodyDiv w:val="1"/>
      <w:marLeft w:val="0"/>
      <w:marRight w:val="0"/>
      <w:marTop w:val="0"/>
      <w:marBottom w:val="0"/>
      <w:divBdr>
        <w:top w:val="none" w:sz="0" w:space="0" w:color="auto"/>
        <w:left w:val="none" w:sz="0" w:space="0" w:color="auto"/>
        <w:bottom w:val="none" w:sz="0" w:space="0" w:color="auto"/>
        <w:right w:val="none" w:sz="0" w:space="0" w:color="auto"/>
      </w:divBdr>
    </w:div>
    <w:div w:id="1667586417">
      <w:bodyDiv w:val="1"/>
      <w:marLeft w:val="0"/>
      <w:marRight w:val="0"/>
      <w:marTop w:val="0"/>
      <w:marBottom w:val="0"/>
      <w:divBdr>
        <w:top w:val="none" w:sz="0" w:space="0" w:color="auto"/>
        <w:left w:val="none" w:sz="0" w:space="0" w:color="auto"/>
        <w:bottom w:val="none" w:sz="0" w:space="0" w:color="auto"/>
        <w:right w:val="none" w:sz="0" w:space="0" w:color="auto"/>
      </w:divBdr>
    </w:div>
    <w:div w:id="1701315159">
      <w:bodyDiv w:val="1"/>
      <w:marLeft w:val="0"/>
      <w:marRight w:val="0"/>
      <w:marTop w:val="0"/>
      <w:marBottom w:val="0"/>
      <w:divBdr>
        <w:top w:val="none" w:sz="0" w:space="0" w:color="auto"/>
        <w:left w:val="none" w:sz="0" w:space="0" w:color="auto"/>
        <w:bottom w:val="none" w:sz="0" w:space="0" w:color="auto"/>
        <w:right w:val="none" w:sz="0" w:space="0" w:color="auto"/>
      </w:divBdr>
    </w:div>
    <w:div w:id="1760324867">
      <w:bodyDiv w:val="1"/>
      <w:marLeft w:val="0"/>
      <w:marRight w:val="0"/>
      <w:marTop w:val="0"/>
      <w:marBottom w:val="0"/>
      <w:divBdr>
        <w:top w:val="none" w:sz="0" w:space="0" w:color="auto"/>
        <w:left w:val="none" w:sz="0" w:space="0" w:color="auto"/>
        <w:bottom w:val="none" w:sz="0" w:space="0" w:color="auto"/>
        <w:right w:val="none" w:sz="0" w:space="0" w:color="auto"/>
      </w:divBdr>
    </w:div>
    <w:div w:id="1763724614">
      <w:bodyDiv w:val="1"/>
      <w:marLeft w:val="0"/>
      <w:marRight w:val="0"/>
      <w:marTop w:val="0"/>
      <w:marBottom w:val="0"/>
      <w:divBdr>
        <w:top w:val="none" w:sz="0" w:space="0" w:color="auto"/>
        <w:left w:val="none" w:sz="0" w:space="0" w:color="auto"/>
        <w:bottom w:val="none" w:sz="0" w:space="0" w:color="auto"/>
        <w:right w:val="none" w:sz="0" w:space="0" w:color="auto"/>
      </w:divBdr>
    </w:div>
    <w:div w:id="1829520529">
      <w:bodyDiv w:val="1"/>
      <w:marLeft w:val="0"/>
      <w:marRight w:val="0"/>
      <w:marTop w:val="0"/>
      <w:marBottom w:val="0"/>
      <w:divBdr>
        <w:top w:val="none" w:sz="0" w:space="0" w:color="auto"/>
        <w:left w:val="none" w:sz="0" w:space="0" w:color="auto"/>
        <w:bottom w:val="none" w:sz="0" w:space="0" w:color="auto"/>
        <w:right w:val="none" w:sz="0" w:space="0" w:color="auto"/>
      </w:divBdr>
    </w:div>
    <w:div w:id="1890923230">
      <w:bodyDiv w:val="1"/>
      <w:marLeft w:val="0"/>
      <w:marRight w:val="0"/>
      <w:marTop w:val="0"/>
      <w:marBottom w:val="0"/>
      <w:divBdr>
        <w:top w:val="none" w:sz="0" w:space="0" w:color="auto"/>
        <w:left w:val="none" w:sz="0" w:space="0" w:color="auto"/>
        <w:bottom w:val="none" w:sz="0" w:space="0" w:color="auto"/>
        <w:right w:val="none" w:sz="0" w:space="0" w:color="auto"/>
      </w:divBdr>
    </w:div>
    <w:div w:id="2015303750">
      <w:bodyDiv w:val="1"/>
      <w:marLeft w:val="0"/>
      <w:marRight w:val="0"/>
      <w:marTop w:val="0"/>
      <w:marBottom w:val="0"/>
      <w:divBdr>
        <w:top w:val="none" w:sz="0" w:space="0" w:color="auto"/>
        <w:left w:val="none" w:sz="0" w:space="0" w:color="auto"/>
        <w:bottom w:val="none" w:sz="0" w:space="0" w:color="auto"/>
        <w:right w:val="none" w:sz="0" w:space="0" w:color="auto"/>
      </w:divBdr>
    </w:div>
    <w:div w:id="2043944486">
      <w:bodyDiv w:val="1"/>
      <w:marLeft w:val="0"/>
      <w:marRight w:val="0"/>
      <w:marTop w:val="0"/>
      <w:marBottom w:val="0"/>
      <w:divBdr>
        <w:top w:val="none" w:sz="0" w:space="0" w:color="auto"/>
        <w:left w:val="none" w:sz="0" w:space="0" w:color="auto"/>
        <w:bottom w:val="none" w:sz="0" w:space="0" w:color="auto"/>
        <w:right w:val="none" w:sz="0" w:space="0" w:color="auto"/>
      </w:divBdr>
    </w:div>
    <w:div w:id="2080976988">
      <w:bodyDiv w:val="1"/>
      <w:marLeft w:val="0"/>
      <w:marRight w:val="0"/>
      <w:marTop w:val="0"/>
      <w:marBottom w:val="0"/>
      <w:divBdr>
        <w:top w:val="none" w:sz="0" w:space="0" w:color="auto"/>
        <w:left w:val="none" w:sz="0" w:space="0" w:color="auto"/>
        <w:bottom w:val="none" w:sz="0" w:space="0" w:color="auto"/>
        <w:right w:val="none" w:sz="0" w:space="0" w:color="auto"/>
      </w:divBdr>
    </w:div>
    <w:div w:id="2084795227">
      <w:bodyDiv w:val="1"/>
      <w:marLeft w:val="0"/>
      <w:marRight w:val="0"/>
      <w:marTop w:val="0"/>
      <w:marBottom w:val="0"/>
      <w:divBdr>
        <w:top w:val="none" w:sz="0" w:space="0" w:color="auto"/>
        <w:left w:val="none" w:sz="0" w:space="0" w:color="auto"/>
        <w:bottom w:val="none" w:sz="0" w:space="0" w:color="auto"/>
        <w:right w:val="none" w:sz="0" w:space="0" w:color="auto"/>
      </w:divBdr>
    </w:div>
    <w:div w:id="214658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b:Sources>
</file>

<file path=customXml/item3.xml><?xml version="1.0" encoding="utf-8"?>
<root>
  <first_name> </first_name>
  <middle_name>
  </middle_name>
  <last_name>
  </last_name>
  <year> </year>
  <make> </make>
  <model> </model>
  <vin> </vin>
  <street>
  </street>
  <city>
  </city>
  <province>
  </province>
  <postal>
  </postal>
  <coapp_first_name>
  </coapp_first_name>
  <coapp_middle_name>
  </coapp_middle_name>
  <coapp_last_name>
  </coapp_last_name>
  <coapp_street>
  </coapp_street>
  <coapp_city>
  </coapp_city>
  <coapp_province>
  </coapp_province>
  <coapp_postal>
  </coapp_postal>
  <colour> </colour>
  <km>                  </km>
  <date/>
  <coapp_date/>
  <bank>
  </bank>
  <institution> </institution>
  <transit>  </transit>
  <account>
  </account>
  <gps_serial>
  </gps_serial>
  <residual>1.00</residual>
  <payment> </payment>
  <payment_date>
  </payment_date>
</root>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DEBC471C1ED1A74DB75332A8E22F5805" ma:contentTypeVersion="3" ma:contentTypeDescription="Create a new document." ma:contentTypeScope="" ma:versionID="ba5756b4dcdf9cf2ae16802b35da0f36">
  <xsd:schema xmlns:xsd="http://www.w3.org/2001/XMLSchema" xmlns:xs="http://www.w3.org/2001/XMLSchema" xmlns:p="http://schemas.microsoft.com/office/2006/metadata/properties" xmlns:ns2="179065b0-4cab-41b0-afe0-e1c2ef0f2680" targetNamespace="http://schemas.microsoft.com/office/2006/metadata/properties" ma:root="true" ma:fieldsID="db8729b4477ce97293ed3e8c16fc815d" ns2:_="">
    <xsd:import namespace="179065b0-4cab-41b0-afe0-e1c2ef0f268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065b0-4cab-41b0-afe0-e1c2ef0f2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root>
  <Cash_Down> </Cash_Down>
</root>
</file>

<file path=customXml/itemProps1.xml><?xml version="1.0" encoding="utf-8"?>
<ds:datastoreItem xmlns:ds="http://schemas.openxmlformats.org/officeDocument/2006/customXml" ds:itemID="{B767767C-2A4E-4A89-A186-B25797849AC3}">
  <ds:schemaRefs>
    <ds:schemaRef ds:uri="http://schemas.microsoft.com/sharepoint/v3/contenttype/forms"/>
  </ds:schemaRefs>
</ds:datastoreItem>
</file>

<file path=customXml/itemProps2.xml><?xml version="1.0" encoding="utf-8"?>
<ds:datastoreItem xmlns:ds="http://schemas.openxmlformats.org/officeDocument/2006/customXml" ds:itemID="{08A0B0DD-AB63-4B42-88DB-3FC96E52A461}">
  <ds:schemaRefs>
    <ds:schemaRef ds:uri="http://schemas.openxmlformats.org/officeDocument/2006/bibliography"/>
  </ds:schemaRefs>
</ds:datastoreItem>
</file>

<file path=customXml/itemProps3.xml><?xml version="1.0" encoding="utf-8"?>
<ds:datastoreItem xmlns:ds="http://schemas.openxmlformats.org/officeDocument/2006/customXml" ds:itemID="{87F81199-EEF9-4B0E-BCAB-AA6D3CDE5806}">
  <ds:schemaRefs/>
</ds:datastoreItem>
</file>

<file path=customXml/itemProps4.xml><?xml version="1.0" encoding="utf-8"?>
<ds:datastoreItem xmlns:ds="http://schemas.openxmlformats.org/officeDocument/2006/customXml" ds:itemID="{6D4C6793-322E-4372-87E3-56392276FF9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D20FC38-3FEC-4E58-B7CA-1F2D00B09630}"/>
</file>

<file path=customXml/itemProps6.xml><?xml version="1.0" encoding="utf-8"?>
<ds:datastoreItem xmlns:ds="http://schemas.openxmlformats.org/officeDocument/2006/customXml" ds:itemID="{49F2BB5D-6F67-4F41-9866-F2C93EC6947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1857</Words>
  <Characters>10588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Go Auto</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Brulotte</dc:creator>
  <cp:keywords/>
  <dc:description/>
  <cp:lastModifiedBy>Adrian Pogorzelec</cp:lastModifiedBy>
  <cp:revision>2</cp:revision>
  <cp:lastPrinted>2025-01-15T17:15:00Z</cp:lastPrinted>
  <dcterms:created xsi:type="dcterms:W3CDTF">2026-04-23T16:32:00Z</dcterms:created>
  <dcterms:modified xsi:type="dcterms:W3CDTF">2026-04-23T16:32:00Z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9190480_2|NATDOCS</vt:lpwstr>
  </property>
  <property fmtid="{D5CDD505-2E9C-101B-9397-08002B2CF9AE}" pid="3" name="ContentTypeId">
    <vt:lpwstr>0x010100DEBC471C1ED1A74DB75332A8E22F5805</vt:lpwstr>
  </property>
</Properties>
</file>